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AEEF3" w:themeColor="accent5" w:themeTint="33"/>
  <w:body>
    <w:p w14:paraId="42D8E648" w14:textId="3E8F22BC" w:rsidR="004001AD" w:rsidRDefault="001C16A6">
      <w:pPr>
        <w:jc w:val="center"/>
        <w:rPr>
          <w:rFonts w:ascii="TH SarabunIT๙" w:eastAsia="Sarabun" w:hAnsi="TH SarabunIT๙" w:cs="TH SarabunIT๙"/>
        </w:rPr>
      </w:pPr>
      <w:r w:rsidRPr="00131436"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709952" behindDoc="1" locked="0" layoutInCell="1" allowOverlap="1" wp14:anchorId="518F6DC9" wp14:editId="1B3A73B1">
            <wp:simplePos x="0" y="0"/>
            <wp:positionH relativeFrom="page">
              <wp:posOffset>0</wp:posOffset>
            </wp:positionH>
            <wp:positionV relativeFrom="paragraph">
              <wp:posOffset>-251460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51072" behindDoc="0" locked="0" layoutInCell="1" allowOverlap="1" wp14:anchorId="03C0A9EC" wp14:editId="75B3FEC6">
            <wp:simplePos x="0" y="0"/>
            <wp:positionH relativeFrom="margin">
              <wp:posOffset>1891665</wp:posOffset>
            </wp:positionH>
            <wp:positionV relativeFrom="paragraph">
              <wp:posOffset>0</wp:posOffset>
            </wp:positionV>
            <wp:extent cx="1660525" cy="1600200"/>
            <wp:effectExtent l="0" t="0" r="0" b="0"/>
            <wp:wrapThrough wrapText="bothSides">
              <wp:wrapPolygon edited="0">
                <wp:start x="8425" y="514"/>
                <wp:lineTo x="5947" y="1286"/>
                <wp:lineTo x="1487" y="3857"/>
                <wp:lineTo x="1982" y="9257"/>
                <wp:lineTo x="3221" y="13371"/>
                <wp:lineTo x="5204" y="17486"/>
                <wp:lineTo x="9416" y="21086"/>
                <wp:lineTo x="9912" y="21343"/>
                <wp:lineTo x="11399" y="21343"/>
                <wp:lineTo x="11894" y="21086"/>
                <wp:lineTo x="16107" y="17486"/>
                <wp:lineTo x="18089" y="13371"/>
                <wp:lineTo x="19328" y="9257"/>
                <wp:lineTo x="20072" y="4114"/>
                <wp:lineTo x="15364" y="1286"/>
                <wp:lineTo x="12886" y="514"/>
                <wp:lineTo x="8425" y="514"/>
              </wp:wrapPolygon>
            </wp:wrapThrough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1401200828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9C4">
        <w:rPr>
          <w:rFonts w:ascii="TH SarabunIT๙" w:eastAsia="Sarabun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3F89DA7" wp14:editId="26C2ACDE">
                <wp:simplePos x="0" y="0"/>
                <wp:positionH relativeFrom="column">
                  <wp:posOffset>5501640</wp:posOffset>
                </wp:positionH>
                <wp:positionV relativeFrom="paragraph">
                  <wp:posOffset>-6985</wp:posOffset>
                </wp:positionV>
                <wp:extent cx="581025" cy="342900"/>
                <wp:effectExtent l="57150" t="19050" r="85725" b="95250"/>
                <wp:wrapNone/>
                <wp:docPr id="162285874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D1FE1" w14:textId="169CFD4E" w:rsidR="001A49C4" w:rsidRPr="001A49C4" w:rsidRDefault="001A49C4" w:rsidP="001A49C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F89DA7" id="สี่เหลี่ยมผืนผ้า: มุมมน 2" o:spid="_x0000_s1026" style="position:absolute;left:0;text-align:left;margin-left:433.2pt;margin-top:-.55pt;width:45.75pt;height:27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8CD1FE1" w14:textId="169CFD4E" w:rsidR="001A49C4" w:rsidRPr="001A49C4" w:rsidRDefault="001A49C4" w:rsidP="001A49C4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O23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18C67F" w14:textId="30EFA5EC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B6114E6" w14:textId="16FDC531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58075B3" w14:textId="66076B19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8B6BBE2" w14:textId="41AE494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C7418E5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60EBAFD" w14:textId="7A33814D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44428800" w14:textId="0F6C5136" w:rsidR="00F63309" w:rsidRDefault="00F63309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8B88A4" wp14:editId="379156C8">
                <wp:simplePos x="0" y="0"/>
                <wp:positionH relativeFrom="margin">
                  <wp:posOffset>291465</wp:posOffset>
                </wp:positionH>
                <wp:positionV relativeFrom="paragraph">
                  <wp:posOffset>70485</wp:posOffset>
                </wp:positionV>
                <wp:extent cx="5122545" cy="2362200"/>
                <wp:effectExtent l="0" t="0" r="0" b="38100"/>
                <wp:wrapNone/>
                <wp:docPr id="81452305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254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E18DD" w14:textId="41BE64D7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การจัดการทรัพย์สินของราชการ</w:t>
                            </w:r>
                          </w:p>
                          <w:p w14:paraId="7427B4F0" w14:textId="6E4F40E8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ของบริจาค การจัดเก็บของกลาง</w:t>
                            </w:r>
                          </w:p>
                          <w:p w14:paraId="6FDA2880" w14:textId="4DA2759A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 แนวทางการนำไปปฏิบัติ</w:t>
                            </w:r>
                          </w:p>
                          <w:p w14:paraId="7FCA3EDB" w14:textId="2E99B47A" w:rsidR="008831B5" w:rsidRPr="001A49C4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49C4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ปีงบประมาณ </w:t>
                            </w:r>
                            <w:r w:rsidR="00F166B7" w:rsidRPr="001A49C4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256</w:t>
                            </w:r>
                            <w:r w:rsidR="00880B12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B88A4" id="สี่เหลี่ยมผืนผ้า 7" o:spid="_x0000_s1027" style="position:absolute;left:0;text-align:left;margin-left:22.95pt;margin-top:5.55pt;width:403.35pt;height:18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" filled="f" stroked="f">
                <v:shadow on="t" color="black" opacity="22937f" origin=",.5" offset="0,.63889mm"/>
                <v:textbox>
                  <w:txbxContent>
                    <w:p w14:paraId="19AE18DD" w14:textId="41BE64D7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การจัดการทรัพย์สินของราชการ</w:t>
                      </w:r>
                    </w:p>
                    <w:p w14:paraId="7427B4F0" w14:textId="6E4F40E8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ของบริจาค การจัดเก็บของกลาง</w:t>
                      </w:r>
                    </w:p>
                    <w:p w14:paraId="6FDA2880" w14:textId="4DA2759A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 แนวทางการนำไปปฏิบัติ</w:t>
                      </w:r>
                    </w:p>
                    <w:p w14:paraId="7FCA3EDB" w14:textId="2E99B47A" w:rsidR="008831B5" w:rsidRPr="001A49C4" w:rsidRDefault="008831B5" w:rsidP="008831B5">
                      <w:pPr>
                        <w:jc w:val="center"/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49C4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ปีงบประมาณ </w:t>
                      </w:r>
                      <w:r w:rsidR="00F166B7" w:rsidRPr="001A49C4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</w:t>
                      </w:r>
                      <w:r w:rsidR="00880B12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0BC2C6" w14:textId="77777777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D193315" w14:textId="36BCCF16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4BEE74D" w14:textId="6685EFCF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2FC49150" w14:textId="23C31A1A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FC6E455" w14:textId="495C2EC3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934388C" w14:textId="0EE15992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097036C" w14:textId="117679AD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70DA9731" w14:textId="4E565BF6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18DC6A4F" w14:textId="294571D8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D12C8C9" w14:textId="0A354898" w:rsidR="00F63309" w:rsidRDefault="001C16A6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204C2" wp14:editId="4D15F8FB">
                <wp:simplePos x="0" y="0"/>
                <wp:positionH relativeFrom="margin">
                  <wp:posOffset>609600</wp:posOffset>
                </wp:positionH>
                <wp:positionV relativeFrom="paragraph">
                  <wp:posOffset>4883150</wp:posOffset>
                </wp:positionV>
                <wp:extent cx="4543425" cy="1019175"/>
                <wp:effectExtent l="0" t="0" r="0" b="47625"/>
                <wp:wrapNone/>
                <wp:docPr id="114543933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4B2CF7" w14:textId="5342C759" w:rsidR="008831B5" w:rsidRPr="001C16A6" w:rsidRDefault="008831B5" w:rsidP="008831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16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96"/>
                                <w:szCs w:val="96"/>
                                <w:cs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204C2" id="สี่เหลี่ยมผืนผ้า 8" o:spid="_x0000_s1028" style="position:absolute;left:0;text-align:left;margin-left:48pt;margin-top:384.5pt;width:357.75pt;height:80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" filled="f" stroked="f">
                <v:shadow on="t" color="black" opacity="22937f" origin=",.5" offset="0,.63889mm"/>
                <v:textbox>
                  <w:txbxContent>
                    <w:p w14:paraId="514B2CF7" w14:textId="5342C759" w:rsidR="008831B5" w:rsidRPr="001C16A6" w:rsidRDefault="008831B5" w:rsidP="008831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96"/>
                          <w:szCs w:val="9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16A6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96"/>
                          <w:szCs w:val="96"/>
                          <w:cs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สถานีตำรวจภูธรสัตหีบ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BE75B3" w14:textId="47EA2176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5452A31B" w14:textId="295E1F0F" w:rsidR="00F63309" w:rsidRDefault="00C77564">
      <w:pPr>
        <w:jc w:val="center"/>
        <w:rPr>
          <w:rFonts w:ascii="TH SarabunIT๙" w:eastAsia="Sarabun" w:hAnsi="TH SarabunIT๙" w:cs="TH SarabunIT๙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2B015A7E" wp14:editId="1818EC46">
            <wp:simplePos x="0" y="0"/>
            <wp:positionH relativeFrom="column">
              <wp:posOffset>1763395</wp:posOffset>
            </wp:positionH>
            <wp:positionV relativeFrom="paragraph">
              <wp:posOffset>5080</wp:posOffset>
            </wp:positionV>
            <wp:extent cx="1964690" cy="2619375"/>
            <wp:effectExtent l="133350" t="114300" r="149860" b="161925"/>
            <wp:wrapNone/>
            <wp:docPr id="1941362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624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FA1EA" w14:textId="3D9CACF8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379824E" w14:textId="35DBCF2C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67C062A7" w14:textId="47B1D445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351C0CCB" w14:textId="0FA6D70F" w:rsidR="00F63309" w:rsidRDefault="001C16A6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1312" behindDoc="0" locked="0" layoutInCell="1" allowOverlap="1" wp14:anchorId="06916084" wp14:editId="06D3F3D1">
            <wp:simplePos x="0" y="0"/>
            <wp:positionH relativeFrom="page">
              <wp:posOffset>6229350</wp:posOffset>
            </wp:positionH>
            <wp:positionV relativeFrom="paragraph">
              <wp:posOffset>725170</wp:posOffset>
            </wp:positionV>
            <wp:extent cx="1291590" cy="2682240"/>
            <wp:effectExtent l="95250" t="95250" r="99060" b="842010"/>
            <wp:wrapNone/>
            <wp:docPr id="132990093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00937" name="รูปภาพ 13299009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2682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00C87" w14:textId="35462715" w:rsidR="00F63309" w:rsidRDefault="00F63309">
      <w:pPr>
        <w:jc w:val="center"/>
        <w:rPr>
          <w:rFonts w:ascii="TH SarabunIT๙" w:eastAsia="Sarabun" w:hAnsi="TH SarabunIT๙" w:cs="TH SarabunIT๙"/>
        </w:rPr>
      </w:pPr>
    </w:p>
    <w:p w14:paraId="03C50BA9" w14:textId="59F7125F" w:rsidR="005625D5" w:rsidRPr="00093452" w:rsidRDefault="00C77564">
      <w:pPr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3360" behindDoc="0" locked="0" layoutInCell="1" allowOverlap="1" wp14:anchorId="5B04D561" wp14:editId="765C21BF">
            <wp:simplePos x="0" y="0"/>
            <wp:positionH relativeFrom="page">
              <wp:posOffset>4884420</wp:posOffset>
            </wp:positionH>
            <wp:positionV relativeFrom="paragraph">
              <wp:posOffset>1751965</wp:posOffset>
            </wp:positionV>
            <wp:extent cx="1040130" cy="1123950"/>
            <wp:effectExtent l="95250" t="95250" r="102870" b="419100"/>
            <wp:wrapTopAndBottom/>
            <wp:docPr id="17125297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29781" name="รูปภาพ 17125297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0130" cy="1123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5408" behindDoc="0" locked="0" layoutInCell="1" allowOverlap="1" wp14:anchorId="4676D27E" wp14:editId="10E2A247">
            <wp:simplePos x="0" y="0"/>
            <wp:positionH relativeFrom="margin">
              <wp:posOffset>1129665</wp:posOffset>
            </wp:positionH>
            <wp:positionV relativeFrom="paragraph">
              <wp:posOffset>1751965</wp:posOffset>
            </wp:positionV>
            <wp:extent cx="2266315" cy="1123950"/>
            <wp:effectExtent l="95250" t="95250" r="95885" b="419100"/>
            <wp:wrapTopAndBottom/>
            <wp:docPr id="2800608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6087" name="รูปภาพ 280060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1239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A6">
        <w:rPr>
          <w:rFonts w:ascii="TH SarabunIT๙" w:eastAsia="Sarabun" w:hAnsi="TH SarabunIT๙" w:cs="TH SarabunIT๙" w:hint="cs"/>
          <w:noProof/>
        </w:rPr>
        <w:drawing>
          <wp:anchor distT="0" distB="0" distL="114300" distR="114300" simplePos="0" relativeHeight="251669504" behindDoc="0" locked="0" layoutInCell="1" allowOverlap="1" wp14:anchorId="2C588B12" wp14:editId="061CF063">
            <wp:simplePos x="0" y="0"/>
            <wp:positionH relativeFrom="page">
              <wp:posOffset>598170</wp:posOffset>
            </wp:positionH>
            <wp:positionV relativeFrom="paragraph">
              <wp:posOffset>359410</wp:posOffset>
            </wp:positionV>
            <wp:extent cx="1165860" cy="2591004"/>
            <wp:effectExtent l="95250" t="95250" r="91440" b="800100"/>
            <wp:wrapTopAndBottom/>
            <wp:docPr id="8003513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5135" name="รูปภาพ 800351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259100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BA035" w14:textId="7688BA33" w:rsidR="009926CC" w:rsidRDefault="00C77564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>
        <w:rPr>
          <w:rFonts w:ascii="TH SarabunIT๙" w:eastAsia="Sarabun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1E391B" wp14:editId="51223567">
                <wp:simplePos x="0" y="0"/>
                <wp:positionH relativeFrom="column">
                  <wp:posOffset>3987800</wp:posOffset>
                </wp:positionH>
                <wp:positionV relativeFrom="paragraph">
                  <wp:posOffset>3836670</wp:posOffset>
                </wp:positionV>
                <wp:extent cx="2247900" cy="342900"/>
                <wp:effectExtent l="57150" t="19050" r="76200" b="95250"/>
                <wp:wrapNone/>
                <wp:docPr id="353441197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21F507" w14:textId="00D1BE98" w:rsidR="00C77564" w:rsidRPr="001A49C4" w:rsidRDefault="00C77564" w:rsidP="00C77564">
                            <w:pPr>
                              <w:jc w:val="center"/>
                              <w:rPr>
                                <w:rFonts w:hint="cs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000000" w:themeColor="text1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ข้อมูล ณ ต.ค.67- 3 มี.ค.68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1E391B" id="_x0000_s1029" style="position:absolute;left:0;text-align:left;margin-left:314pt;margin-top:302.1pt;width:177pt;height:27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F21F507" w14:textId="00D1BE98" w:rsidR="00C77564" w:rsidRPr="001A49C4" w:rsidRDefault="00C77564" w:rsidP="00C77564">
                      <w:pPr>
                        <w:jc w:val="center"/>
                        <w:rPr>
                          <w:rFonts w:hint="cs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color w:val="000000" w:themeColor="text1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ข้อมูล ณ ต.ค.67- 3 มี.ค.68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77A17B" w14:textId="6BF308E4" w:rsidR="001C16A6" w:rsidRDefault="001C16A6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5856" behindDoc="1" locked="0" layoutInCell="1" allowOverlap="1" wp14:anchorId="21E5FF48" wp14:editId="300BFA14">
            <wp:simplePos x="0" y="0"/>
            <wp:positionH relativeFrom="column">
              <wp:posOffset>2291715</wp:posOffset>
            </wp:positionH>
            <wp:positionV relativeFrom="paragraph">
              <wp:posOffset>85725</wp:posOffset>
            </wp:positionV>
            <wp:extent cx="1162685" cy="1303020"/>
            <wp:effectExtent l="0" t="0" r="0" b="0"/>
            <wp:wrapTight wrapText="bothSides">
              <wp:wrapPolygon edited="0">
                <wp:start x="1416" y="0"/>
                <wp:lineTo x="708" y="1579"/>
                <wp:lineTo x="0" y="4421"/>
                <wp:lineTo x="0" y="5684"/>
                <wp:lineTo x="2831" y="10737"/>
                <wp:lineTo x="3185" y="17368"/>
                <wp:lineTo x="7432" y="20526"/>
                <wp:lineTo x="9909" y="21158"/>
                <wp:lineTo x="11679" y="21158"/>
                <wp:lineTo x="14156" y="20526"/>
                <wp:lineTo x="18757" y="17368"/>
                <wp:lineTo x="18403" y="10737"/>
                <wp:lineTo x="21234" y="5684"/>
                <wp:lineTo x="20880" y="2526"/>
                <wp:lineTo x="19819" y="0"/>
                <wp:lineTo x="1416" y="0"/>
              </wp:wrapPolygon>
            </wp:wrapTight>
            <wp:docPr id="1918336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284FF" w14:textId="0820C35A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4CD839F6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5F191D0A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5F32D5D4" w14:textId="77777777" w:rsidR="009926CC" w:rsidRDefault="009926CC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22182DFC" w14:textId="77777777" w:rsidR="001C16A6" w:rsidRDefault="001C16A6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</w:p>
    <w:p w14:paraId="783DEBF9" w14:textId="65A911AE" w:rsidR="005625D5" w:rsidRPr="00093452" w:rsidRDefault="00431CE9" w:rsidP="00093452">
      <w:pPr>
        <w:jc w:val="center"/>
        <w:rPr>
          <w:rFonts w:ascii="TH SarabunIT๙" w:eastAsia="Sarabun" w:hAnsi="TH SarabunIT๙" w:cs="TH SarabunIT๙"/>
          <w:b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สถานีตำรวจภูธรสัตหีบ</w:t>
      </w:r>
    </w:p>
    <w:p w14:paraId="7A92B427" w14:textId="2514C04F" w:rsidR="005625D5" w:rsidRPr="00E31499" w:rsidRDefault="00431CE9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ประกาศเรื่อง การจัดการทรัพย์สินของราชการ ของบริจาค การจัดเก็บของกลาง</w:t>
      </w:r>
      <w:r w:rsidR="00F701A7">
        <w:rPr>
          <w:rFonts w:ascii="TH SarabunIT๙" w:eastAsia="Sarabun" w:hAnsi="TH SarabunIT๙" w:cs="TH SarabunIT๙" w:hint="cs"/>
          <w:b/>
          <w:bCs/>
          <w:color w:val="000000" w:themeColor="text1"/>
          <w:cs/>
        </w:rPr>
        <w:t xml:space="preserve"> </w:t>
      </w:r>
    </w:p>
    <w:p w14:paraId="69163061" w14:textId="77777777" w:rsidR="005625D5" w:rsidRPr="00E31499" w:rsidRDefault="00431CE9" w:rsidP="00093452">
      <w:pPr>
        <w:tabs>
          <w:tab w:val="left" w:pos="1418"/>
        </w:tabs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และแนวทางการนำไปปฏิบัติของสถานีตำรวจ</w:t>
      </w:r>
    </w:p>
    <w:p w14:paraId="134AEEF4" w14:textId="4AA03354" w:rsidR="005625D5" w:rsidRPr="00E31499" w:rsidRDefault="00431CE9" w:rsidP="00093452">
      <w:pPr>
        <w:jc w:val="center"/>
        <w:rPr>
          <w:rFonts w:ascii="TH SarabunIT๙" w:eastAsia="Sarabun" w:hAnsi="TH SarabunIT๙" w:cs="TH SarabunIT๙"/>
          <w:b/>
          <w:bCs/>
          <w:color w:val="000000" w:themeColor="text1"/>
        </w:rPr>
      </w:pP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ประจำปีงบประมาณ พ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</w:rPr>
        <w:t>.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  <w:cs/>
        </w:rPr>
        <w:t>ศ</w:t>
      </w:r>
      <w:r w:rsidRPr="00E31499">
        <w:rPr>
          <w:rFonts w:ascii="TH SarabunIT๙" w:eastAsia="Sarabun" w:hAnsi="TH SarabunIT๙" w:cs="TH SarabunIT๙"/>
          <w:b/>
          <w:bCs/>
          <w:color w:val="000000" w:themeColor="text1"/>
        </w:rPr>
        <w:t>. 256</w:t>
      </w:r>
      <w:r w:rsidR="005019EB">
        <w:rPr>
          <w:rFonts w:ascii="TH SarabunIT๙" w:eastAsia="Sarabun" w:hAnsi="TH SarabunIT๙" w:cs="TH SarabunIT๙" w:hint="cs"/>
          <w:b/>
          <w:bCs/>
          <w:color w:val="000000" w:themeColor="text1"/>
          <w:cs/>
        </w:rPr>
        <w:t>๘</w:t>
      </w:r>
    </w:p>
    <w:p w14:paraId="57A7EAE7" w14:textId="0B4A7822" w:rsidR="005625D5" w:rsidRPr="00093452" w:rsidRDefault="00431CE9">
      <w:pPr>
        <w:tabs>
          <w:tab w:val="left" w:pos="1418"/>
        </w:tabs>
        <w:jc w:val="center"/>
        <w:rPr>
          <w:rFonts w:ascii="TH SarabunIT๙" w:eastAsia="Sarabun" w:hAnsi="TH SarabunIT๙" w:cs="TH SarabunIT๙"/>
          <w:color w:val="000000" w:themeColor="text1"/>
        </w:rPr>
      </w:pP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  <w:r w:rsidRPr="00093452">
        <w:rPr>
          <w:rFonts w:ascii="TH SarabunIT๙" w:eastAsia="Sarabun" w:hAnsi="TH SarabunIT๙" w:cs="TH SarabunIT๙"/>
          <w:b/>
          <w:color w:val="000000" w:themeColor="text1"/>
          <w:u w:val="single"/>
        </w:rPr>
        <w:tab/>
      </w:r>
    </w:p>
    <w:p w14:paraId="4D2D1EA8" w14:textId="42EF6375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bookmarkStart w:id="0" w:name="_gjdgxs" w:colFirst="0" w:colLast="0"/>
      <w:bookmarkEnd w:id="0"/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>ด้วยสถานีตำรวจภูธรสัตหีบมีความมุ่งมั่นในการบริหารและจัดการจัดการทรัพย์สินของราชการ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ของบริจาค และการจัดเก็บของกลาง และแนวทางการนำไปปฏิบัติ เพื่อให้มีการจัดเก็บ การเบิกจ่ายนำไปใช้ในการปฏิบัติงานของเจ้าหน้าที่ตำรวจ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</w:t>
      </w:r>
    </w:p>
    <w:p w14:paraId="56FDF184" w14:textId="158D1ABB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ab/>
      </w:r>
      <w:r w:rsidRPr="00BC2EC7">
        <w:rPr>
          <w:rFonts w:ascii="TH SarabunIT๙" w:eastAsia="Sarabun" w:hAnsi="TH SarabunIT๙" w:cs="TH SarabunIT๙"/>
          <w:cs/>
        </w:rPr>
        <w:t>ในการนี้จึงได้กำหนดจัดทำมาตรการจัดการทรัพย์สินของราชการของบริจาคและการจัดเก็บ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 xml:space="preserve">ของกลางเพื่อเป็นแนวทางปฏิบัติในการจัดการทรัพย์สินของราชการและของบริจาคสำหรับให้เจ้าหน้าที่ตำรวจถือปฏิบัติโดยทั่วกัน </w:t>
      </w:r>
    </w:p>
    <w:p w14:paraId="1BBB7D29" w14:textId="77777777" w:rsidR="00093452" w:rsidRPr="009926CC" w:rsidRDefault="00093452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  <w:sz w:val="8"/>
          <w:szCs w:val="8"/>
        </w:rPr>
      </w:pPr>
    </w:p>
    <w:p w14:paraId="672730AA" w14:textId="77777777" w:rsidR="005625D5" w:rsidRPr="00F701A7" w:rsidRDefault="00431CE9">
      <w:pPr>
        <w:tabs>
          <w:tab w:val="left" w:pos="1418"/>
        </w:tabs>
        <w:jc w:val="both"/>
        <w:rPr>
          <w:rFonts w:ascii="TH SarabunIT๙" w:eastAsia="Sarabun" w:hAnsi="TH SarabunIT๙" w:cs="TH SarabunIT๙"/>
          <w:b/>
          <w:bCs/>
        </w:rPr>
      </w:pPr>
      <w:r w:rsidRPr="00BC2EC7">
        <w:rPr>
          <w:rFonts w:ascii="TH SarabunIT๙" w:eastAsia="Sarabun" w:hAnsi="TH SarabunIT๙" w:cs="TH SarabunIT๙"/>
        </w:rPr>
        <w:tab/>
      </w:r>
      <w:r w:rsidRPr="00F701A7">
        <w:rPr>
          <w:rFonts w:ascii="TH SarabunIT๙" w:eastAsia="Sarabun" w:hAnsi="TH SarabunIT๙" w:cs="TH SarabunIT๙"/>
          <w:b/>
          <w:bCs/>
          <w:cs/>
        </w:rPr>
        <w:t xml:space="preserve">ข้อ </w:t>
      </w:r>
      <w:r w:rsidRPr="00F701A7">
        <w:rPr>
          <w:rFonts w:ascii="TH SarabunIT๙" w:eastAsia="Sarabun" w:hAnsi="TH SarabunIT๙" w:cs="TH SarabunIT๙"/>
          <w:b/>
          <w:bCs/>
        </w:rPr>
        <w:t xml:space="preserve">1 </w:t>
      </w:r>
      <w:r w:rsidRPr="00F701A7">
        <w:rPr>
          <w:rFonts w:ascii="TH SarabunIT๙" w:eastAsia="Sarabun" w:hAnsi="TH SarabunIT๙" w:cs="TH SarabunIT๙"/>
          <w:b/>
          <w:bCs/>
          <w:cs/>
        </w:rPr>
        <w:t>ประกาศฉบับนี้</w:t>
      </w:r>
    </w:p>
    <w:p w14:paraId="6582D02F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สถานีตำรวจ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สถานีตำรวจภูธรสัตหีบ</w:t>
      </w:r>
    </w:p>
    <w:p w14:paraId="59BB98B6" w14:textId="77777777" w:rsidR="00093452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พัสดุ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วัสดุครุภัณฑ์ของสถานีตำรวจที่มีไว้เพื่อใช้ร่วมกันเพื่อประโยชน์</w:t>
      </w:r>
    </w:p>
    <w:p w14:paraId="66798086" w14:textId="7EB0A51F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ของทางราชการ</w:t>
      </w:r>
    </w:p>
    <w:p w14:paraId="4133EBDF" w14:textId="77777777" w:rsidR="00093452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ของบริจาค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</w:t>
      </w:r>
      <w:r w:rsidR="00093452" w:rsidRPr="00BC2EC7">
        <w:rPr>
          <w:rFonts w:ascii="TH SarabunIT๙" w:eastAsia="Sarabun" w:hAnsi="TH SarabunIT๙" w:cs="TH SarabunIT๙"/>
        </w:rPr>
        <w:t xml:space="preserve"> </w:t>
      </w:r>
      <w:r w:rsidRPr="00BC2EC7">
        <w:rPr>
          <w:rFonts w:ascii="TH SarabunIT๙" w:eastAsia="Sarabun" w:hAnsi="TH SarabunIT๙" w:cs="TH SarabunIT๙"/>
          <w:cs/>
        </w:rPr>
        <w:t>เงินหรือพัสดุที่มีผู้มอบให้แก่สถานีตำรวจเพื่อใช้ในกิจการ</w:t>
      </w:r>
    </w:p>
    <w:p w14:paraId="5E4492A2" w14:textId="5C303A28" w:rsidR="005625D5" w:rsidRPr="00BC2EC7" w:rsidRDefault="00431CE9" w:rsidP="00093452">
      <w:pPr>
        <w:tabs>
          <w:tab w:val="left" w:pos="1418"/>
        </w:tabs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  <w:cs/>
        </w:rPr>
        <w:t>ของสถานีตำรวจโดยระบุวัตถุประสงค์ไว้ชัดเจน</w:t>
      </w:r>
    </w:p>
    <w:p w14:paraId="07BA37A8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วัสดุ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สิ่งของที่มีลักษณะโดยสภาพไม่คงทนถาวรหรือตามปกติมีอายุ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การใช้งานไม่นาน สิ้นเปลือง หมดไป หรือเปลี่ยนสภาพในระยะเวลาอันสั้น</w:t>
      </w:r>
    </w:p>
    <w:p w14:paraId="0DF5E39A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ครุภัณฑ์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สิ่งของที่มีลักษณะโดยสภาพคงทนถาวรหรือตามปกติมีอายุ</w:t>
      </w:r>
      <w:r w:rsidRPr="00BC2EC7">
        <w:rPr>
          <w:rFonts w:ascii="TH SarabunIT๙" w:eastAsia="Sarabun" w:hAnsi="TH SarabunIT๙" w:cs="TH SarabunIT๙"/>
        </w:rPr>
        <w:br/>
      </w:r>
      <w:r w:rsidRPr="00BC2EC7">
        <w:rPr>
          <w:rFonts w:ascii="TH SarabunIT๙" w:eastAsia="Sarabun" w:hAnsi="TH SarabunIT๙" w:cs="TH SarabunIT๙"/>
          <w:cs/>
        </w:rPr>
        <w:t>การใช้งานนาน ไม่สิ้นเปลือง หมดไป หรือเปลี่ยนสภาพไปในระยะเวลาอันสั้น</w:t>
      </w:r>
    </w:p>
    <w:p w14:paraId="2D294DEF" w14:textId="53F974FF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สถานีตำรวจหรือเจ้าหน้าที่ของสถานีตำรวจ</w:t>
      </w:r>
    </w:p>
    <w:p w14:paraId="249F8C23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ผู้ให้ยืม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ผู้มีอำนาจอนุมัติให้ยืม</w:t>
      </w:r>
    </w:p>
    <w:p w14:paraId="17CFEB0A" w14:textId="77777777" w:rsidR="005625D5" w:rsidRPr="00BC2EC7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ผู้มีอำนาจอนุมัติให้ยืม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หัวหน้าสถานีผู้ให้ยืม หรือหัวหน้างานพัสดุ หรือเจ้าหน้าที่อื่นที่หัวหน้าสถานีผู้ให้ยืมมอบหมาย</w:t>
      </w:r>
    </w:p>
    <w:p w14:paraId="1E78ADAF" w14:textId="256D16D0" w:rsidR="005625D5" w:rsidRDefault="00431CE9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 w:rsidRPr="00BC2EC7">
        <w:rPr>
          <w:rFonts w:ascii="TH SarabunIT๙" w:eastAsia="Sarabun" w:hAnsi="TH SarabunIT๙" w:cs="TH SarabunIT๙"/>
        </w:rPr>
        <w:t>“</w:t>
      </w:r>
      <w:r w:rsidRPr="00BC2EC7">
        <w:rPr>
          <w:rFonts w:ascii="TH SarabunIT๙" w:eastAsia="Sarabun" w:hAnsi="TH SarabunIT๙" w:cs="TH SarabunIT๙"/>
          <w:cs/>
        </w:rPr>
        <w:t>ของกลาง</w:t>
      </w:r>
      <w:r w:rsidRPr="00BC2EC7">
        <w:rPr>
          <w:rFonts w:ascii="TH SarabunIT๙" w:eastAsia="Sarabun" w:hAnsi="TH SarabunIT๙" w:cs="TH SarabunIT๙"/>
        </w:rPr>
        <w:t xml:space="preserve">” </w:t>
      </w:r>
      <w:r w:rsidRPr="00BC2EC7">
        <w:rPr>
          <w:rFonts w:ascii="TH SarabunIT๙" w:eastAsia="Sarabun" w:hAnsi="TH SarabunIT๙" w:cs="TH SarabunIT๙"/>
          <w:cs/>
        </w:rPr>
        <w:t>หมายความว่า วัตถุใดๆ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p w14:paraId="7C1B980D" w14:textId="288C1409" w:rsidR="00F701A7" w:rsidRPr="00F701A7" w:rsidRDefault="00F701A7" w:rsidP="00F701A7">
      <w:pPr>
        <w:tabs>
          <w:tab w:val="left" w:pos="1418"/>
        </w:tabs>
        <w:ind w:firstLine="1985"/>
        <w:rPr>
          <w:rFonts w:ascii="TH SarabunIT๙" w:eastAsia="Sarabun" w:hAnsi="TH SarabunIT๙" w:cs="TH SarabunIT๙"/>
        </w:rPr>
      </w:pPr>
      <w:r w:rsidRPr="00F701A7">
        <w:rPr>
          <w:rFonts w:ascii="TH SarabunIT๙" w:eastAsia="Sarabun" w:hAnsi="TH SarabunIT๙" w:cs="TH SarabunIT๙"/>
        </w:rPr>
        <w:t>“</w:t>
      </w:r>
      <w:r w:rsidRPr="00F701A7">
        <w:rPr>
          <w:rFonts w:ascii="TH SarabunIT๙" w:eastAsia="Sarabun" w:hAnsi="TH SarabunIT๙" w:cs="TH SarabunIT๙"/>
          <w:cs/>
        </w:rPr>
        <w:t>สํานวนคดีอาญาทั่วไป</w:t>
      </w:r>
      <w:r w:rsidRPr="00F701A7">
        <w:rPr>
          <w:rFonts w:ascii="TH SarabunIT๙" w:eastAsia="Sarabun" w:hAnsi="TH SarabunIT๙" w:cs="TH SarabunIT๙"/>
        </w:rPr>
        <w:t xml:space="preserve">” </w:t>
      </w:r>
      <w:r w:rsidRPr="00F701A7">
        <w:rPr>
          <w:rFonts w:ascii="TH SarabunIT๙" w:eastAsia="Sarabun" w:hAnsi="TH SarabunIT๙" w:cs="TH SarabunIT๙"/>
          <w:cs/>
        </w:rPr>
        <w:t>หมายความว่า สํานวนการสอบสวนคดีที่กล่าวหาว่าผู้ใดกระทําความผิดตามประมวลกฎหมายอาญา และกฎหมายอื่นที่มีโทษทางอาญา ยกเว้นคดีจราจรทางบก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  </w:t>
      </w:r>
      <w:r w:rsidRPr="00F701A7">
        <w:rPr>
          <w:rFonts w:ascii="TH SarabunIT๙" w:eastAsia="Sarabun" w:hAnsi="TH SarabunIT๙" w:cs="TH SarabunIT๙"/>
        </w:rPr>
        <w:t>“</w:t>
      </w:r>
      <w:r w:rsidRPr="00F701A7">
        <w:rPr>
          <w:rFonts w:ascii="TH SarabunIT๙" w:eastAsia="Sarabun" w:hAnsi="TH SarabunIT๙" w:cs="TH SarabunIT๙"/>
          <w:cs/>
        </w:rPr>
        <w:t>สํานวนคดีจราจร”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หมายความว่า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สํานวนการสอบสวนคดีที่กล่าวหาว่าผู้ใดขับรถ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ในทางโดยประมาทเป็นเหตุให้เกิดอันตรายแก่ชีวิต และหรือทรัพย์สินของผู้อื่น ซึ่งเป็นความผิดตามพระราชบัญญัติจราจรทางบก พ.ศ๒๕๒๒ มาตรา ๔๓(๔) และมาตรา ๗๘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ประมวลกฎหมายอาญา มาตรา ๓๙๑ มาตรา ๓๐๐และมาตรา ๒๙๑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                                                                                </w:t>
      </w:r>
      <w:r w:rsidRPr="00F701A7">
        <w:rPr>
          <w:rFonts w:ascii="TH SarabunIT๙" w:eastAsia="Sarabun" w:hAnsi="TH SarabunIT๙" w:cs="TH SarabunIT๙"/>
          <w:cs/>
        </w:rPr>
        <w:t xml:space="preserve">ข้อ </w:t>
      </w:r>
      <w:r w:rsidRPr="00F701A7">
        <w:rPr>
          <w:rFonts w:ascii="TH SarabunIT๙" w:eastAsia="Sarabun" w:hAnsi="TH SarabunIT๙" w:cs="TH SarabunIT๙"/>
        </w:rPr>
        <w:t xml:space="preserve">2 </w:t>
      </w:r>
      <w:r w:rsidRPr="00F701A7">
        <w:rPr>
          <w:rFonts w:ascii="TH SarabunIT๙" w:eastAsia="Sarabun" w:hAnsi="TH SarabunIT๙" w:cs="TH SarabunIT๙"/>
          <w:cs/>
        </w:rPr>
        <w:t>แนวทาง.../</w:t>
      </w:r>
    </w:p>
    <w:p w14:paraId="3791B82C" w14:textId="77777777" w:rsidR="00F701A7" w:rsidRDefault="00F701A7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506F6A67" w14:textId="77777777" w:rsidR="00F701A7" w:rsidRDefault="00F701A7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28CF538B" w14:textId="750C3A3A" w:rsidR="00F701A7" w:rsidRDefault="00F701A7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 xml:space="preserve">                           -2-</w:t>
      </w:r>
    </w:p>
    <w:p w14:paraId="5B1503EC" w14:textId="698AB61E" w:rsidR="00F701A7" w:rsidRDefault="00F701A7" w:rsidP="00F701A7">
      <w:pPr>
        <w:tabs>
          <w:tab w:val="left" w:pos="1418"/>
        </w:tabs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cs/>
        </w:rPr>
        <w:tab/>
      </w:r>
      <w:r w:rsidRPr="00F701A7">
        <w:rPr>
          <w:rFonts w:ascii="TH SarabunIT๙" w:eastAsia="Sarabun" w:hAnsi="TH SarabunIT๙" w:cs="TH SarabunIT๙"/>
          <w:b/>
          <w:bCs/>
          <w:cs/>
        </w:rPr>
        <w:t>ข้อ ๒ แนวทางการจัดการทรัพย์สินของทางราชการ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 </w:t>
      </w:r>
      <w:r w:rsidRPr="00F701A7">
        <w:rPr>
          <w:rFonts w:ascii="TH SarabunIT๙" w:eastAsia="Sarabun" w:hAnsi="TH SarabunIT๙" w:cs="TH SarabunIT๙"/>
          <w:cs/>
        </w:rPr>
        <w:t>๒.๑ เจ้าหน้าที่พัสดุ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รับผิดชอบการลงบัญชีควบคุมทรัพย์สินของทางราชการในความครอบครองของสถานีตํารวจภูธร</w:t>
      </w:r>
      <w:r w:rsidR="000551ED">
        <w:rPr>
          <w:rFonts w:ascii="TH SarabunIT๙" w:eastAsia="Sarabun" w:hAnsi="TH SarabunIT๙" w:cs="TH SarabunIT๙" w:hint="cs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โดยแยกประเภทของทรัพย์สินของทางราชการ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พร้อมหลักฐานการรับเข้าบัญชีแล้วเขียนเลขทะเบียนทรัพย์สินไว้ที่ตัวทรัพย์สินของทางราชการ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 </w:t>
      </w:r>
      <w:r w:rsidRPr="00F701A7">
        <w:rPr>
          <w:rFonts w:ascii="TH SarabunIT๙" w:eastAsia="Sarabun" w:hAnsi="TH SarabunIT๙" w:cs="TH SarabunIT๙"/>
          <w:cs/>
        </w:rPr>
        <w:t>๒.๒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เจ้าหน้าที่พัสดุ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รับผิดชอบการลงบันทึกข้อมูลทรัพย์สินของทางราชการในความครอบครองของสถานีตํารวจ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ในระบบฐานข้อมูล</w:t>
      </w:r>
      <w:r w:rsidRPr="00F701A7">
        <w:rPr>
          <w:rFonts w:ascii="TH SarabunIT๙" w:eastAsia="Sarabun" w:hAnsi="TH SarabunIT๙" w:cs="TH SarabunIT๙"/>
        </w:rPr>
        <w:t xml:space="preserve"> POLIS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 </w:t>
      </w:r>
      <w:r w:rsidRPr="00F701A7">
        <w:rPr>
          <w:rFonts w:ascii="TH SarabunIT๙" w:eastAsia="Sarabun" w:hAnsi="TH SarabunIT๙" w:cs="TH SarabunIT๙"/>
          <w:cs/>
        </w:rPr>
        <w:t>๒.๓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เจ้าหน้าที่พัสดุ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รับผิดชอบการเก็บรักษาทรัพย์สินของทาง</w:t>
      </w:r>
      <w:r w:rsidRPr="00F701A7">
        <w:rPr>
          <w:rFonts w:ascii="TH SarabunIT๙" w:eastAsia="Sarabun" w:hAnsi="TH SarabunIT๙" w:cs="TH SarabunIT๙"/>
          <w:spacing w:val="-6"/>
          <w:cs/>
        </w:rPr>
        <w:t>ราชการในความครอบครองของสถานีตํารวจภูธรสัตหีบ</w:t>
      </w:r>
      <w:r w:rsidRPr="00F701A7">
        <w:rPr>
          <w:rFonts w:ascii="TH SarabunIT๙" w:eastAsia="Sarabun" w:hAnsi="TH SarabunIT๙" w:cs="TH SarabunIT๙"/>
          <w:spacing w:val="-6"/>
        </w:rPr>
        <w:t xml:space="preserve"> </w:t>
      </w:r>
      <w:r w:rsidRPr="00F701A7">
        <w:rPr>
          <w:rFonts w:ascii="TH SarabunIT๙" w:eastAsia="Sarabun" w:hAnsi="TH SarabunIT๙" w:cs="TH SarabunIT๙"/>
          <w:spacing w:val="-6"/>
          <w:cs/>
        </w:rPr>
        <w:t>ให้เป็นระเบียบเรียบร้อย</w:t>
      </w:r>
      <w:r w:rsidRPr="00F701A7">
        <w:rPr>
          <w:rFonts w:ascii="TH SarabunIT๙" w:eastAsia="Sarabun" w:hAnsi="TH SarabunIT๙" w:cs="TH SarabunIT๙"/>
          <w:spacing w:val="-6"/>
        </w:rPr>
        <w:t xml:space="preserve"> </w:t>
      </w:r>
      <w:r w:rsidRPr="00F701A7">
        <w:rPr>
          <w:rFonts w:ascii="TH SarabunIT๙" w:eastAsia="Sarabun" w:hAnsi="TH SarabunIT๙" w:cs="TH SarabunIT๙"/>
          <w:spacing w:val="-6"/>
          <w:cs/>
        </w:rPr>
        <w:t>ครบถ้วนและถูกต้องตรงตามบัญชี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</w:t>
      </w:r>
      <w:r w:rsidRPr="00F701A7">
        <w:rPr>
          <w:rFonts w:ascii="TH SarabunIT๙" w:eastAsia="Sarabun" w:hAnsi="TH SarabunIT๙" w:cs="TH SarabunIT๙"/>
          <w:cs/>
        </w:rPr>
        <w:t>๒.๔ สารวัตร</w:t>
      </w:r>
      <w:r w:rsidR="000551ED">
        <w:rPr>
          <w:rFonts w:ascii="TH SarabunIT๙" w:eastAsia="Sarabun" w:hAnsi="TH SarabunIT๙" w:cs="TH SarabunIT๙" w:hint="cs"/>
          <w:cs/>
        </w:rPr>
        <w:t>ธุรการ</w:t>
      </w:r>
      <w:r w:rsidRPr="00F701A7">
        <w:rPr>
          <w:rFonts w:ascii="TH SarabunIT๙" w:eastAsia="Sarabun" w:hAnsi="TH SarabunIT๙" w:cs="TH SarabunIT๙"/>
          <w:cs/>
        </w:rPr>
        <w:t>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หรือผู้ที่ได้รับมอบหมายจากผู้กํากับ</w:t>
      </w:r>
      <w:r w:rsidR="00B22880">
        <w:rPr>
          <w:rFonts w:ascii="TH SarabunIT๙" w:eastAsia="Sarabun" w:hAnsi="TH SarabunIT๙" w:cs="TH SarabunIT๙" w:hint="cs"/>
          <w:cs/>
        </w:rPr>
        <w:t>การ</w:t>
      </w:r>
      <w:r w:rsidRPr="00F701A7">
        <w:rPr>
          <w:rFonts w:ascii="TH SarabunIT๙" w:eastAsia="Sarabun" w:hAnsi="TH SarabunIT๙" w:cs="TH SarabunIT๙"/>
          <w:cs/>
        </w:rPr>
        <w:t>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เป็นผู้รับผิดชอบการควบคุม ตรวจสอบความถูกต้องในการบันทึกข้อมูลบัญชีทรัพย์สินของทางราชการในความครอบครองของสถานีตํารวจภูธร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br/>
      </w:r>
      <w:r>
        <w:rPr>
          <w:rFonts w:ascii="TH SarabunIT๙" w:eastAsia="Sarabun" w:hAnsi="TH SarabunIT๙" w:cs="TH SarabunIT๙" w:hint="cs"/>
          <w:cs/>
        </w:rPr>
        <w:t xml:space="preserve">                           </w:t>
      </w:r>
      <w:r w:rsidRPr="00F701A7">
        <w:rPr>
          <w:rFonts w:ascii="TH SarabunIT๙" w:eastAsia="Sarabun" w:hAnsi="TH SarabunIT๙" w:cs="TH SarabunIT๙"/>
          <w:cs/>
        </w:rPr>
        <w:t>๒.๕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ข้าราชการตํารวจในสังกัดสถานีตํารวจภูธร</w:t>
      </w:r>
      <w:r>
        <w:rPr>
          <w:rFonts w:ascii="TH SarabunIT๙" w:eastAsia="Sarabun" w:hAnsi="TH SarabunIT๙" w:cs="TH SarabunIT๙"/>
          <w:cs/>
        </w:rPr>
        <w:t>สัตหีบ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ถือปฏิบัติเกี่ยวกับการจัดการ</w:t>
      </w:r>
      <w:r w:rsidRPr="00F701A7">
        <w:rPr>
          <w:rFonts w:ascii="TH SarabunIT๙" w:eastAsia="Sarabun" w:hAnsi="TH SarabunIT๙" w:cs="TH SarabunIT๙"/>
        </w:rPr>
        <w:br/>
      </w:r>
      <w:r w:rsidRPr="00F701A7">
        <w:rPr>
          <w:rFonts w:ascii="TH SarabunIT๙" w:eastAsia="Sarabun" w:hAnsi="TH SarabunIT๙" w:cs="TH SarabunIT๙"/>
          <w:cs/>
        </w:rPr>
        <w:t>ทรัพย์สินของทางราชการ</w:t>
      </w:r>
      <w:r w:rsidRPr="00F701A7">
        <w:rPr>
          <w:rFonts w:ascii="TH SarabunIT๙" w:eastAsia="Sarabun" w:hAnsi="TH SarabunIT๙" w:cs="TH SarabunIT๙"/>
        </w:rPr>
        <w:t xml:space="preserve"> </w:t>
      </w:r>
      <w:r w:rsidRPr="00F701A7">
        <w:rPr>
          <w:rFonts w:ascii="TH SarabunIT๙" w:eastAsia="Sarabun" w:hAnsi="TH SarabunIT๙" w:cs="TH SarabunIT๙"/>
          <w:cs/>
        </w:rPr>
        <w:t>ตามระเบียบกระทรวงการคลังว่าด้วยการจัดซื้อจัดจ้างและการบริหารพัสดุภาครัฐ</w:t>
      </w:r>
      <w:r w:rsidRPr="00F701A7">
        <w:rPr>
          <w:rFonts w:ascii="TH SarabunIT๙" w:eastAsia="Sarabun" w:hAnsi="TH SarabunIT๙" w:cs="TH SarabunIT๙"/>
        </w:rPr>
        <w:br/>
      </w:r>
      <w:r w:rsidRPr="00F701A7">
        <w:rPr>
          <w:rFonts w:ascii="TH SarabunIT๙" w:eastAsia="Sarabun" w:hAnsi="TH SarabunIT๙" w:cs="TH SarabunIT๙"/>
          <w:cs/>
        </w:rPr>
        <w:t>พ.ศ.๒๕๖๐</w:t>
      </w:r>
    </w:p>
    <w:p w14:paraId="24FA9BDF" w14:textId="77777777" w:rsidR="00B22880" w:rsidRDefault="00B22880" w:rsidP="00093452">
      <w:pPr>
        <w:tabs>
          <w:tab w:val="left" w:pos="1418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7D6F710D" w14:textId="77777777" w:rsidR="000551ED" w:rsidRDefault="00574529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</w:t>
      </w:r>
      <w:r w:rsidR="00B22880" w:rsidRPr="00FA0FC5">
        <w:rPr>
          <w:rFonts w:ascii="TH SarabunIT๙" w:hAnsi="TH SarabunIT๙" w:cs="TH SarabunIT๙"/>
          <w:b/>
          <w:bCs/>
          <w:cs/>
        </w:rPr>
        <w:t>ข้อ</w:t>
      </w:r>
      <w:r w:rsidR="00B22880" w:rsidRPr="00FA0FC5">
        <w:rPr>
          <w:rFonts w:ascii="TH SarabunIT๙" w:hAnsi="TH SarabunIT๙" w:cs="TH SarabunIT๙"/>
          <w:b/>
          <w:bCs/>
        </w:rPr>
        <w:t xml:space="preserve"> </w:t>
      </w:r>
      <w:r w:rsidR="00B22880" w:rsidRPr="00FA0FC5">
        <w:rPr>
          <w:rFonts w:ascii="TH SarabunIT๙" w:hAnsi="TH SarabunIT๙" w:cs="TH SarabunIT๙"/>
          <w:b/>
          <w:bCs/>
          <w:cs/>
        </w:rPr>
        <w:t>๓ แนวทางการเบิกจ่ายทรัพย์สินของทางราชการ</w:t>
      </w:r>
      <w:r w:rsidR="00B22880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cs/>
        </w:rPr>
        <w:t>๓.๑ หัวหน้างานในสังกัดสถานีตํารวจภูธรสัตหีบ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ที่ มีความประสงค์ใช้ทรัพย์สินของทาง</w:t>
      </w:r>
      <w:r w:rsidR="00B22880" w:rsidRPr="00FA0FC5">
        <w:rPr>
          <w:rFonts w:ascii="TH SarabunIT๙" w:hAnsi="TH SarabunIT๙" w:cs="TH SarabunIT๙"/>
        </w:rPr>
        <w:br/>
      </w:r>
      <w:r w:rsidR="00B22880" w:rsidRPr="00FA0FC5">
        <w:rPr>
          <w:rFonts w:ascii="TH SarabunIT๙" w:hAnsi="TH SarabunIT๙" w:cs="TH SarabunIT๙"/>
          <w:cs/>
        </w:rPr>
        <w:t>ราชการ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เป็นผู้รับผิดชอบการเบิกทรัพย์สินของทางราชการจากหน่วยงาน</w:t>
      </w:r>
      <w:r w:rsidR="00B22880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cs/>
        </w:rPr>
        <w:t>๓.๒ สารวัตรอํานวยการสถานี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ตํารวจภูธร</w:t>
      </w:r>
      <w:r>
        <w:rPr>
          <w:rFonts w:ascii="TH SarabunIT๙" w:hAnsi="TH SarabunIT๙" w:cs="TH SarabunIT๙" w:hint="cs"/>
          <w:cs/>
        </w:rPr>
        <w:t>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หรือผู</w:t>
      </w:r>
      <w:r>
        <w:rPr>
          <w:rFonts w:ascii="TH SarabunIT๙" w:hAnsi="TH SarabunIT๙" w:cs="TH SarabunIT๙" w:hint="cs"/>
          <w:cs/>
        </w:rPr>
        <w:t>้</w:t>
      </w:r>
      <w:r w:rsidR="00B22880" w:rsidRPr="00FA0FC5">
        <w:rPr>
          <w:rFonts w:ascii="TH SarabunIT๙" w:hAnsi="TH SarabunIT๙" w:cs="TH SarabunIT๙"/>
          <w:cs/>
        </w:rPr>
        <w:t>ที</w:t>
      </w:r>
      <w:r>
        <w:rPr>
          <w:rFonts w:ascii="TH SarabunIT๙" w:hAnsi="TH SarabunIT๙" w:cs="TH SarabunIT๙" w:hint="cs"/>
          <w:cs/>
        </w:rPr>
        <w:t>่</w:t>
      </w:r>
      <w:r w:rsidR="00B22880" w:rsidRPr="00FA0FC5">
        <w:rPr>
          <w:rFonts w:ascii="TH SarabunIT๙" w:hAnsi="TH SarabunIT๙" w:cs="TH SarabunIT๙"/>
          <w:cs/>
        </w:rPr>
        <w:t>่ได้รับมอบหมายจากผู้กํากับการ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เป็นผู้รับผิดชอบการตรวจสอบเอกสารขอเบิกทรัพย์สินทางราชการและเสนอผู้</w:t>
      </w:r>
      <w:r w:rsidR="00B22880" w:rsidRPr="00FA0FC5">
        <w:rPr>
          <w:rFonts w:ascii="TH SarabunIT๙" w:hAnsi="TH SarabunIT๙" w:cs="TH SarabunIT๙"/>
        </w:rPr>
        <w:br/>
      </w:r>
      <w:r w:rsidR="00B22880" w:rsidRPr="00FA0FC5">
        <w:rPr>
          <w:rFonts w:ascii="TH SarabunIT๙" w:hAnsi="TH SarabunIT๙" w:cs="TH SarabunIT๙"/>
          <w:cs/>
        </w:rPr>
        <w:t>กํากับการสถานีตํารวจภูธรสัตหีบ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พิจารณา อนุญาต/ไม่อนุญาต การสั่งจ่ายทรัพย์สินของทางราชการ โดย</w:t>
      </w:r>
      <w:r w:rsidR="00B22880" w:rsidRPr="00FA0FC5">
        <w:rPr>
          <w:rFonts w:ascii="TH SarabunIT๙" w:hAnsi="TH SarabunIT๙" w:cs="TH SarabunIT๙"/>
        </w:rPr>
        <w:br/>
      </w:r>
      <w:r w:rsidR="00B22880" w:rsidRPr="00FA0FC5">
        <w:rPr>
          <w:rFonts w:ascii="TH SarabunIT๙" w:hAnsi="TH SarabunIT๙" w:cs="TH SarabunIT๙"/>
          <w:cs/>
        </w:rPr>
        <w:t>พิจารณา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ถึงความเหมาะสม ความคุ้มค่า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และความจําเป็นในการปฏิบัติราชการ</w:t>
      </w:r>
      <w:r w:rsidR="00B22880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cs/>
        </w:rPr>
        <w:t>๓.๓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เจ้าหน้าที่พัสดุสถานีตํารวจภูธรสัตหีบ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รับผิดชอบการบันทึกข้อมูลการจ่ายทรัพย์สินของทางราชการให้ถูกต้องตรงตามความเป็นจริง</w:t>
      </w:r>
      <w:r w:rsidR="00B22880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cs/>
        </w:rPr>
        <w:t>๓.๔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เจ้าหน้าที่พัสดุสถานีตํารวจภูธรสัตหีบ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รับผิดชอบการตรวจนับ และสรุปรายการรับ</w:t>
      </w:r>
      <w:r w:rsidR="00B22880" w:rsidRPr="00FA0FC5">
        <w:rPr>
          <w:rFonts w:ascii="TH SarabunIT๙" w:hAnsi="TH SarabunIT๙" w:cs="TH SarabunIT๙"/>
        </w:rPr>
        <w:t>-</w:t>
      </w:r>
      <w:r w:rsidR="00B22880" w:rsidRPr="00FA0FC5">
        <w:rPr>
          <w:rFonts w:ascii="TH SarabunIT๙" w:hAnsi="TH SarabunIT๙" w:cs="TH SarabunIT๙"/>
          <w:cs/>
        </w:rPr>
        <w:t>จ่าย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และจํานวจคงเหลือ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รวมถึงมูลค่าคงเหลือของทรัพย์สินของทางราชการในความครอบครองของสถานีตํารวจภูธรสัตหีบให้ผู้บังคับบัญชาทราบทุกสิ้นปีงบประมาณ</w:t>
      </w:r>
      <w:r w:rsidR="00B22880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spacing w:val="-6"/>
          <w:cs/>
        </w:rPr>
        <w:t>๓.๕ สารวัตรอํานวยการสถานีตํารวจภูธร</w:t>
      </w:r>
      <w:r w:rsidR="00B22880" w:rsidRPr="000551ED">
        <w:rPr>
          <w:rFonts w:ascii="TH SarabunIT๙" w:hAnsi="TH SarabunIT๙" w:cs="TH SarabunIT๙"/>
          <w:spacing w:val="-6"/>
          <w:cs/>
        </w:rPr>
        <w:t>สัตหีบ</w:t>
      </w:r>
      <w:r w:rsidR="00B22880" w:rsidRPr="00FA0FC5">
        <w:rPr>
          <w:rFonts w:ascii="TH SarabunIT๙" w:hAnsi="TH SarabunIT๙" w:cs="TH SarabunIT๙"/>
          <w:spacing w:val="-6"/>
        </w:rPr>
        <w:t xml:space="preserve"> </w:t>
      </w:r>
      <w:r w:rsidR="00B22880" w:rsidRPr="00FA0FC5">
        <w:rPr>
          <w:rFonts w:ascii="TH SarabunIT๙" w:hAnsi="TH SarabunIT๙" w:cs="TH SarabunIT๙"/>
          <w:spacing w:val="-6"/>
          <w:cs/>
        </w:rPr>
        <w:t>หรือผู้ที่ได้รับมอบหมายจากผู้กํากับการ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เป็นผู้รับผิดชอบการควบคุม ตรวจสอบความถูกต้องของการเบิกจ่ายการบันทึกบัญชีรายการทรัพย์สินของทางราชการและรายงานสรุปีผลเบิกจ่ายทรัพย์สินของทางราชการประจําปีงบประมาณ</w:t>
      </w:r>
      <w:r w:rsidR="00B22880" w:rsidRPr="00FA0FC5">
        <w:rPr>
          <w:rFonts w:ascii="TH SarabunIT๙" w:hAnsi="TH SarabunIT๙" w:cs="TH SarabunIT๙"/>
        </w:rPr>
        <w:br/>
      </w:r>
      <w:r w:rsidR="000551ED">
        <w:rPr>
          <w:rFonts w:ascii="TH SarabunIT๙" w:hAnsi="TH SarabunIT๙" w:cs="TH SarabunIT๙" w:hint="cs"/>
          <w:cs/>
        </w:rPr>
        <w:t xml:space="preserve">                            </w:t>
      </w:r>
      <w:r w:rsidR="00B22880" w:rsidRPr="00FA0FC5">
        <w:rPr>
          <w:rFonts w:ascii="TH SarabunIT๙" w:hAnsi="TH SarabunIT๙" w:cs="TH SarabunIT๙"/>
          <w:cs/>
        </w:rPr>
        <w:t>๓.๖ สารวัตรอํานวยการสถานีตํารวจภูธรสัตหีบ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รับผิดชอบการตรวจสอบทรัพย์สินของทางราชการตามรายการในบัญชี และตรวจสอบสภาพทรัพย์สินของทางราชการ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ให้พร้อมใช้งานเสมอเป็นประจําทุกเดือนและรายงานให้หัวหน้าสถานีทราบภายใน</w:t>
      </w:r>
      <w:r w:rsidR="00B22880" w:rsidRPr="00FA0FC5">
        <w:rPr>
          <w:rFonts w:ascii="TH SarabunIT๙" w:hAnsi="TH SarabunIT๙" w:cs="TH SarabunIT๙"/>
        </w:rPr>
        <w:t xml:space="preserve"> 7 </w:t>
      </w:r>
      <w:r w:rsidR="00B22880" w:rsidRPr="00FA0FC5">
        <w:rPr>
          <w:rFonts w:ascii="TH SarabunIT๙" w:hAnsi="TH SarabunIT๙" w:cs="TH SarabunIT๙"/>
          <w:cs/>
        </w:rPr>
        <w:t>วัน</w:t>
      </w:r>
      <w:r w:rsidR="00B22880" w:rsidRPr="00FA0FC5">
        <w:rPr>
          <w:rFonts w:ascii="TH SarabunIT๙" w:hAnsi="TH SarabunIT๙" w:cs="TH SarabunIT๙"/>
        </w:rPr>
        <w:t xml:space="preserve"> </w:t>
      </w:r>
      <w:r w:rsidR="00B22880" w:rsidRPr="00FA0FC5">
        <w:rPr>
          <w:rFonts w:ascii="TH SarabunIT๙" w:hAnsi="TH SarabunIT๙" w:cs="TH SarabunIT๙"/>
          <w:cs/>
        </w:rPr>
        <w:t>นับแต่วันที่ได้ดําเนินการตรวจสอบ</w:t>
      </w:r>
      <w:r w:rsidR="00B22880" w:rsidRPr="00FA0FC5">
        <w:rPr>
          <w:rFonts w:ascii="TH SarabunIT๙" w:hAnsi="TH SarabunIT๙" w:cs="TH SarabunIT๙"/>
        </w:rPr>
        <w:br/>
      </w:r>
      <w:r w:rsidR="000551ED">
        <w:rPr>
          <w:rFonts w:ascii="TH SarabunIT๙" w:eastAsia="Sarabun" w:hAnsi="TH SarabunIT๙" w:cs="TH SarabunIT๙"/>
          <w:cs/>
        </w:rPr>
        <w:tab/>
      </w:r>
      <w:r w:rsidR="000551ED" w:rsidRPr="00FA0FC5">
        <w:rPr>
          <w:rFonts w:ascii="TH SarabunIT๙" w:hAnsi="TH SarabunIT๙" w:cs="TH SarabunIT๙"/>
          <w:b/>
          <w:bCs/>
          <w:cs/>
        </w:rPr>
        <w:t>ข้อ</w:t>
      </w:r>
      <w:r w:rsidR="000551ED" w:rsidRPr="00FA0FC5">
        <w:rPr>
          <w:rFonts w:ascii="TH SarabunIT๙" w:hAnsi="TH SarabunIT๙" w:cs="TH SarabunIT๙"/>
          <w:b/>
          <w:bCs/>
        </w:rPr>
        <w:t xml:space="preserve"> </w:t>
      </w:r>
      <w:r w:rsidR="000551ED" w:rsidRPr="00FA0FC5">
        <w:rPr>
          <w:rFonts w:ascii="TH SarabunIT๙" w:hAnsi="TH SarabunIT๙" w:cs="TH SarabunIT๙"/>
          <w:b/>
          <w:bCs/>
          <w:cs/>
        </w:rPr>
        <w:t>๔ แนวทางการบํารุงรักษาทรัพย์สินของทางราชการ</w:t>
      </w:r>
      <w:r w:rsidR="000551ED" w:rsidRPr="00FA0FC5">
        <w:rPr>
          <w:rFonts w:ascii="TH SarabunIT๙" w:hAnsi="TH SarabunIT๙" w:cs="TH SarabunIT๙"/>
        </w:rPr>
        <w:br/>
      </w:r>
      <w:r w:rsidR="000551ED">
        <w:rPr>
          <w:rFonts w:ascii="TH SarabunIT๙" w:hAnsi="TH SarabunIT๙" w:cs="TH SarabunIT๙" w:hint="cs"/>
          <w:cs/>
        </w:rPr>
        <w:t xml:space="preserve">                            </w:t>
      </w:r>
      <w:r w:rsidR="000551ED" w:rsidRPr="00FA0FC5">
        <w:rPr>
          <w:rFonts w:ascii="TH SarabunIT๙" w:hAnsi="TH SarabunIT๙" w:cs="TH SarabunIT๙"/>
          <w:cs/>
        </w:rPr>
        <w:t>๔.๑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ให้ผู้เบิกทรัพย์สินของทางราชการทําความสะอาด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ดูแลรักษาทรัพย์สินของทางราชการที่เบิกไปใช้งานใหอยู่ในสภาพสภาพสมบูรณยืดอายุการใช้งาน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พร้อมสําหรับการใช้งาน และสามารถใช้งานได้อย่างมีประสิทธิภาพ</w:t>
      </w:r>
      <w:r w:rsidR="000551ED" w:rsidRPr="00FA0FC5">
        <w:rPr>
          <w:rFonts w:ascii="TH SarabunIT๙" w:hAnsi="TH SarabunIT๙" w:cs="TH SarabunIT๙"/>
        </w:rPr>
        <w:br/>
      </w:r>
      <w:r w:rsidR="000551ED">
        <w:rPr>
          <w:rFonts w:ascii="TH SarabunIT๙" w:hAnsi="TH SarabunIT๙" w:cs="TH SarabunIT๙" w:hint="cs"/>
          <w:cs/>
        </w:rPr>
        <w:t xml:space="preserve">                            </w:t>
      </w:r>
      <w:r w:rsidR="000551ED" w:rsidRPr="00FA0FC5">
        <w:rPr>
          <w:rFonts w:ascii="TH SarabunIT๙" w:hAnsi="TH SarabunIT๙" w:cs="TH SarabunIT๙"/>
          <w:cs/>
        </w:rPr>
        <w:t>๔.๒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เจ้าหน้าที่พัสดุสถานีตํารวจภูธรสัตหีบ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รับผิดชอบการจัดทําแผนซ่อมบํารุงทรัพย์สินของทางราชการในความครอบครองของสถานีตํารวจภูธรสัตหีบ</w:t>
      </w:r>
      <w:r w:rsidR="000551ED" w:rsidRPr="00FA0FC5">
        <w:rPr>
          <w:rFonts w:ascii="TH SarabunIT๙" w:hAnsi="TH SarabunIT๙" w:cs="TH SarabunIT๙"/>
        </w:rPr>
        <w:t xml:space="preserve"> </w:t>
      </w:r>
      <w:r w:rsidR="000551ED" w:rsidRPr="00FA0FC5">
        <w:rPr>
          <w:rFonts w:ascii="TH SarabunIT๙" w:hAnsi="TH SarabunIT๙" w:cs="TH SarabunIT๙"/>
          <w:cs/>
        </w:rPr>
        <w:t>ตามระยะเวลาที่เหมาะสม</w:t>
      </w:r>
    </w:p>
    <w:p w14:paraId="38DE9FC6" w14:textId="77777777" w:rsidR="000551ED" w:rsidRDefault="000551ED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</w:rPr>
      </w:pPr>
    </w:p>
    <w:p w14:paraId="6CCA9C43" w14:textId="77777777" w:rsidR="000551ED" w:rsidRDefault="000551ED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</w:rPr>
      </w:pPr>
    </w:p>
    <w:p w14:paraId="3F76C41D" w14:textId="77777777" w:rsidR="000551ED" w:rsidRDefault="000551ED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</w:rPr>
      </w:pPr>
    </w:p>
    <w:p w14:paraId="39FA023B" w14:textId="3BD64651" w:rsidR="000551ED" w:rsidRDefault="000551ED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-3-</w:t>
      </w:r>
    </w:p>
    <w:p w14:paraId="582AFF95" w14:textId="5F9CEAB6" w:rsidR="000551ED" w:rsidRPr="000551ED" w:rsidRDefault="000551ED" w:rsidP="000551ED">
      <w:pPr>
        <w:tabs>
          <w:tab w:val="left" w:pos="1418"/>
          <w:tab w:val="left" w:pos="1985"/>
        </w:tabs>
        <w:rPr>
          <w:rFonts w:ascii="TH SarabunIT๙" w:hAnsi="TH SarabunIT๙" w:cs="TH SarabunIT๙"/>
          <w:spacing w:val="-6"/>
        </w:rPr>
      </w:pP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         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๔.๓ กรณีที่ทรัพย์สินของทางราชการที่เบิกไปใช้งาน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ชํารุดเสียหายใช้การไม่ได้ให้ผู้เบิกทรัพย์สินของทางราชการแจ้งเจ้าหน้าที่ธุร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เพื่อดําเนินการซ่อมบํารุงโดยเร็ว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๔.๔ กรณีทรัพย์สินของทางราชการที่เบิกไปใช้งานสูญหายไป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ให้ผู้เบิกชดใช้เป็นพัสดุ</w:t>
      </w:r>
      <w:r w:rsidRPr="00FA0FC5">
        <w:rPr>
          <w:rFonts w:ascii="TH SarabunIT๙" w:hAnsi="TH SarabunIT๙" w:cs="TH SarabunIT๙"/>
          <w:spacing w:val="-6"/>
          <w:cs/>
        </w:rPr>
        <w:t>ประเภทชนิดขนาด ลักษณะและคุณภาพอย่างเดียวกัน หรือชดใช้เป็นเงินตามราคาที่เป็นอยู่ในขณะที่เบิกไปใช้งาน</w:t>
      </w:r>
    </w:p>
    <w:p w14:paraId="78BCB03A" w14:textId="049BDF82" w:rsidR="00B22880" w:rsidRDefault="00B22880" w:rsidP="000551ED">
      <w:pPr>
        <w:tabs>
          <w:tab w:val="left" w:pos="1418"/>
          <w:tab w:val="left" w:pos="1985"/>
        </w:tabs>
        <w:rPr>
          <w:rFonts w:ascii="TH SarabunIT๙" w:eastAsia="Sarabun" w:hAnsi="TH SarabunIT๙" w:cs="TH SarabunIT๙"/>
        </w:rPr>
      </w:pPr>
    </w:p>
    <w:p w14:paraId="67A78A31" w14:textId="77777777" w:rsidR="00D45DA7" w:rsidRDefault="00D45DA7" w:rsidP="00D45DA7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b/>
          <w:bCs/>
          <w:cs/>
        </w:rPr>
        <w:t>ข้อ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๕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แนวทางการยืมทรัพย์สินของทางราชการ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</w:t>
      </w:r>
      <w:r w:rsidRPr="00FA0FC5">
        <w:rPr>
          <w:rFonts w:ascii="TH SarabunIT๙" w:hAnsi="TH SarabunIT๙" w:cs="TH SarabunIT๙"/>
          <w:cs/>
        </w:rPr>
        <w:t>นอกเหนือจากการยืมวัสดุตามระเบียบกระทรวงการคลังว่าด้วยการจัดซื้อจัดจ้างและบริหารพัสดุภาครัฐ พ.ศ.</w:t>
      </w:r>
      <w:r w:rsidRPr="00FA0FC5">
        <w:rPr>
          <w:rFonts w:ascii="TH SarabunIT๙" w:hAnsi="TH SarabunIT๙" w:cs="TH SarabunIT๙"/>
        </w:rPr>
        <w:t xml:space="preserve">2560 </w:t>
      </w:r>
      <w:r w:rsidRPr="00FA0FC5">
        <w:rPr>
          <w:rFonts w:ascii="TH SarabunIT๙" w:hAnsi="TH SarabunIT๙" w:cs="TH SarabunIT๙"/>
          <w:cs/>
        </w:rPr>
        <w:t>ให้ถือปฏิบัติดังนี้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๕.๑ แนวทางการยืม</w:t>
      </w:r>
      <w:r w:rsidRPr="00FA0FC5">
        <w:rPr>
          <w:rFonts w:ascii="TH SarabunIT๙" w:hAnsi="TH SarabunIT๙" w:cs="TH SarabunIT๙"/>
        </w:rPr>
        <w:t>-</w:t>
      </w:r>
      <w:r w:rsidRPr="00FA0FC5">
        <w:rPr>
          <w:rFonts w:ascii="TH SarabunIT๙" w:hAnsi="TH SarabunIT๙" w:cs="TH SarabunIT๙"/>
          <w:cs/>
        </w:rPr>
        <w:t>ใช้รถยนต์ของทางราชการ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Pr="00FA0FC5">
        <w:rPr>
          <w:rFonts w:ascii="TH SarabunIT๙" w:hAnsi="TH SarabunIT๙" w:cs="TH SarabunIT๙"/>
          <w:cs/>
        </w:rPr>
        <w:t>๕.๑.๑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หัวหน้างานในสังกัดสถานีตํารวจภูธรสัตหีบ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ที่มีความประสงค์ใช้รถยนต์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ของทางราชการ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เป็นผู้รับผิดชอบการยืมรถยนต์ของทางราชการ โดยจัดทําหลักฐานการยืมเป็นลายลักษณอักษร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ตามแบบที่กรมบัญชีกลาง หรือสํานักงานตํารวจแห่งชาติกําหนดทุกครั้ง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Pr="00FA0FC5">
        <w:rPr>
          <w:rFonts w:ascii="TH SarabunIT๙" w:hAnsi="TH SarabunIT๙" w:cs="TH SarabunIT๙"/>
          <w:cs/>
        </w:rPr>
        <w:t>๕.๑.๒ สารวัตรอํานวยการสถานีตํารวจภูธรสัตหีบ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หรือผู้ที่ได้รับมอบหมายจากผู้กํากับการสถานีตํารวจภูธรสัตหีบ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ทําหน้าที่เป็นผู้ให้ยืม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โดยรับผิดชอบการตรวจสอบเอกสารขอยืมรถยนต์ของทางราชการและเสนอผู้กํากับการสถานีตํารวจภูธรสัตหีบ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พิจารณา อนุญาต/ไม่อนุญาต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ให้ยืม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รถยนต์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ของทางราชการโดยคํานึงถึงความมีประสิทธิภาพ ความคุ้มค่า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และเกิดประโยชนสูงสุดในเชิงภารกิจของรัฐ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ประกอบการให้ยืมด้วย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๕.๑.๓ เมื่อได้รับอนุญาตให้ยืมอาวุธปืนและยุทธภัณฑ์ของทางราชการแล้ว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ผู้ให้ยืมถือปฏิบัติดังนี้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๑)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ดําเนินการเบิกจ่ายรถยนต์ของทางราชการให้แก่ผู้ขอยืมตามระเบียบฯ ที่เกี่ยวข้อง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๒) บันทึกข้อมูลการเบิกจ่ายรรถยนต์ของทางราชการในบัญชีทรัพย์สินของ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ทางราชการในความครอบครองของสถานีตํารวจภูธรสัตหีบให้ถูกต้องตรงตามความเป็นจริง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๓)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 ให้ยืมต้องกําหนดระยะเวลาส่งคืนรถยนต์ของทางราชการให้สอดคล้อง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กับเหตุผลความจําเป็นในการใช้รถยนต์ของทางราชการที่ยืมนั้น ทั้งนี้ ระยะเวลาการยืมสูงสุดส</w:t>
      </w:r>
      <w:r>
        <w:rPr>
          <w:rFonts w:ascii="TH SarabunIT๙" w:hAnsi="TH SarabunIT๙" w:cs="TH SarabunIT๙" w:hint="cs"/>
          <w:cs/>
        </w:rPr>
        <w:t>ำ</w:t>
      </w:r>
      <w:r w:rsidRPr="00FA0FC5">
        <w:rPr>
          <w:rFonts w:ascii="TH SarabunIT๙" w:hAnsi="TH SarabunIT๙" w:cs="TH SarabunIT๙"/>
          <w:cs/>
        </w:rPr>
        <w:t>หรับการยืมแต่ละคราว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ไม่ ควรเกิ  ๑ เดื อน นับจากวันที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่ยืม หรือระยะเวลาที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 xml:space="preserve">  ส</w:t>
      </w:r>
      <w:r>
        <w:rPr>
          <w:rFonts w:ascii="TH SarabunIT๙" w:hAnsi="TH SarabunIT๙" w:cs="TH SarabunIT๙" w:hint="cs"/>
          <w:cs/>
        </w:rPr>
        <w:t>ำ</w:t>
      </w:r>
      <w:r w:rsidRPr="00FA0FC5">
        <w:rPr>
          <w:rFonts w:ascii="TH SarabunIT๙" w:hAnsi="TH SarabunIT๙" w:cs="TH SarabunIT๙"/>
          <w:cs/>
        </w:rPr>
        <w:t>นักงานตํารวจแห่งชาติ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 หากมี ความจําเป็นอาจขอขยายระยะเวลาการยืมตอปีได้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โดยดําเนินการให้มีหลักฐานการยืมที่ครอบคลุมระยะเวลายืมที่ขยายออกไป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โดยนําข้อ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๔.๑.๑ มาใช้โดยอนุโลม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๔) เมื่อครบกําหนดยืมแล้ว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หากผู้ ขอยืมยังไม่ส่งคืนรถยนต์ของทางราชการ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ที่ยืมไป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ผู้ให้ยืมเป็นผู้รับผิดชอบการติดตามทวงทรัพย์สินที่ให้ยืมไปคืนภายใน</w:t>
      </w:r>
      <w:r w:rsidRPr="00FA0FC5">
        <w:rPr>
          <w:rFonts w:ascii="TH SarabunIT๙" w:hAnsi="TH SarabunIT๙" w:cs="TH SarabunIT๙"/>
        </w:rPr>
        <w:t xml:space="preserve"> 5 </w:t>
      </w:r>
      <w:r w:rsidRPr="00FA0FC5">
        <w:rPr>
          <w:rFonts w:ascii="TH SarabunIT๙" w:hAnsi="TH SarabunIT๙" w:cs="TH SarabunIT๙"/>
          <w:cs/>
        </w:rPr>
        <w:t>วัน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นับแต่วันครบกําหนด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</w:t>
      </w:r>
      <w:r w:rsidRPr="00FA0FC5">
        <w:rPr>
          <w:rFonts w:ascii="TH SarabunIT๙" w:hAnsi="TH SarabunIT๙" w:cs="TH SarabunIT๙"/>
          <w:cs/>
        </w:rPr>
        <w:t>๕.๑.๔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เมื่อได้รับอนุญาตให้ยืมรถยนต์ของทางราชการแล้ว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ให้ผู้ขอยืมถือปฏิบัติ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ดังนี้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๑)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ใช้ รถยนต์ของทางราชการที่ ยืม เพื ่ อการปฏิบัติราชการ หรือกิ จการใด ๆ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ที่เป็นไปเพื่อประโยชนของทางราชการ ตามระเบียบที่สํานักงานตํารวจแห่งชาติกําหนดเท่านั้น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      </w:t>
      </w:r>
    </w:p>
    <w:p w14:paraId="7A7C28C1" w14:textId="79064E5C" w:rsidR="00D45DA7" w:rsidRDefault="00D45DA7" w:rsidP="00D45DA7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/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๒)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ทําความสะอาด</w:t>
      </w:r>
      <w:r>
        <w:rPr>
          <w:rFonts w:ascii="TH SarabunIT๙" w:hAnsi="TH SarabunIT๙" w:cs="TH SarabunIT๙" w:hint="cs"/>
          <w:cs/>
        </w:rPr>
        <w:t>...</w:t>
      </w:r>
    </w:p>
    <w:p w14:paraId="5FE07347" w14:textId="60357CD4" w:rsidR="00D45DA7" w:rsidRDefault="00D45DA7" w:rsidP="00D45DA7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-4-</w:t>
      </w:r>
    </w:p>
    <w:p w14:paraId="393FE24F" w14:textId="77777777" w:rsidR="00D45DA7" w:rsidRDefault="00D45DA7" w:rsidP="00D45DA7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5AD0D408" w14:textId="350B3701" w:rsidR="00D17FD9" w:rsidRDefault="00D45DA7" w:rsidP="00D17FD9">
      <w:pPr>
        <w:tabs>
          <w:tab w:val="left" w:pos="1418"/>
          <w:tab w:val="left" w:pos="1985"/>
          <w:tab w:val="left" w:pos="2268"/>
          <w:tab w:val="left" w:pos="2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๒)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ทําความสะอาด ดูแลรักษา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รถยนต์ของทางราชการอย่างสม่</w:t>
      </w:r>
      <w:r>
        <w:rPr>
          <w:rFonts w:ascii="TH SarabunIT๙" w:hAnsi="TH SarabunIT๙" w:cs="TH SarabunIT๙" w:hint="cs"/>
          <w:cs/>
        </w:rPr>
        <w:t>ำ</w:t>
      </w:r>
      <w:r w:rsidRPr="00FA0FC5">
        <w:rPr>
          <w:rFonts w:ascii="TH SarabunIT๙" w:hAnsi="TH SarabunIT๙" w:cs="TH SarabunIT๙"/>
          <w:cs/>
        </w:rPr>
        <w:t>เสมอ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เพื่อให้รถยนต์ของทางราชการอยู่ในสภาพสมบูรณยืดอายุการใช้งาน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พร้อมสําหรับการใช้งาน และสามารถใช้งานได้อย่างมีประสิทธิภาพ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๓) เมื่อเสร็จสิ้นจากการปฏิบัติราชการแล้ว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ผู้ยืมต้องนํารถยนต์ของทางราชการมาเก็บรักษาไว้ ในสถานที ที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กําหนด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และดําเนิ</w:t>
      </w:r>
      <w:r>
        <w:rPr>
          <w:rFonts w:ascii="TH SarabunIT๙" w:hAnsi="TH SarabunIT๙" w:cs="TH SarabunIT๙" w:hint="cs"/>
          <w:cs/>
        </w:rPr>
        <w:t>น</w:t>
      </w:r>
      <w:r w:rsidRPr="00FA0FC5">
        <w:rPr>
          <w:rFonts w:ascii="TH SarabunIT๙" w:hAnsi="TH SarabunIT๙" w:cs="TH SarabunIT๙"/>
          <w:cs/>
        </w:rPr>
        <w:t xml:space="preserve"> การส่งคืนแกเจ้ าหน้าที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่ธุรการเพื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อดําเนินการบันทึกข้อมูลในบัญชี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การเบิกจ่ายทรัพย์สินของทางราชการตอไป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๔) กรณีรถยนต์ของทางราชการที่ยืมเกิดชํารุดเสียหาย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ใช้การไม่ได้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สูญหายไป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ให้ผู้ขอยืมดําเนินการแก้ไขซ่อมแซมให้ คงสภาพเดิ มโดยเสียค่าใช้จ่ายเอง หรือชดใช้</w:t>
      </w:r>
      <w:r>
        <w:rPr>
          <w:rFonts w:ascii="TH SarabunIT๙" w:hAnsi="TH SarabunIT๙" w:cs="TH SarabunIT๙"/>
          <w:cs/>
        </w:rPr>
        <w:br/>
      </w:r>
      <w:r w:rsidRPr="00FA0FC5">
        <w:rPr>
          <w:rFonts w:ascii="TH SarabunIT๙" w:hAnsi="TH SarabunIT๙" w:cs="TH SarabunIT๙"/>
          <w:cs/>
        </w:rPr>
        <w:t xml:space="preserve"> </w:t>
      </w:r>
      <w:r w:rsidRPr="00FA0FC5">
        <w:rPr>
          <w:rFonts w:ascii="TH SarabunIT๙" w:hAnsi="TH SarabunIT๙" w:cs="TH SarabunIT๙"/>
          <w:spacing w:val="-6"/>
          <w:cs/>
        </w:rPr>
        <w:t>เป็นพัสดุ ประเภทชนิด ขนาด ลักษณะและคุณภาพอย่างเดียวกัน หรือชดใช้เป็นเงินตามราคาที่เป็นอยู่ในขณะยืม</w:t>
      </w:r>
      <w:r w:rsidRPr="00FA0FC5">
        <w:rPr>
          <w:rFonts w:ascii="TH SarabunIT๙" w:hAnsi="TH SarabunIT๙" w:cs="TH SarabunIT๙"/>
          <w:spacing w:val="-6"/>
        </w:rPr>
        <w:br/>
      </w:r>
      <w:r w:rsidR="00D17FD9" w:rsidRPr="00D17FD9">
        <w:rPr>
          <w:rFonts w:ascii="TH SarabunIT๙" w:hAnsi="TH SarabunIT๙" w:cs="TH SarabunIT๙" w:hint="cs"/>
          <w:cs/>
        </w:rPr>
        <w:t xml:space="preserve">                           </w:t>
      </w:r>
      <w:r w:rsidRPr="00FA0FC5">
        <w:rPr>
          <w:rFonts w:ascii="TH SarabunIT๙" w:hAnsi="TH SarabunIT๙" w:cs="TH SarabunIT๙"/>
          <w:cs/>
        </w:rPr>
        <w:t>๕.๒ แนวทางการยืม</w:t>
      </w:r>
      <w:r w:rsidRPr="00FA0FC5">
        <w:rPr>
          <w:rFonts w:ascii="TH SarabunIT๙" w:hAnsi="TH SarabunIT๙" w:cs="TH SarabunIT๙"/>
        </w:rPr>
        <w:t>-</w:t>
      </w:r>
      <w:r w:rsidRPr="00FA0FC5">
        <w:rPr>
          <w:rFonts w:ascii="TH SarabunIT๙" w:hAnsi="TH SarabunIT๙" w:cs="TH SarabunIT๙"/>
          <w:cs/>
        </w:rPr>
        <w:t>ใช้อาวุธปืนและยุทธภัณฑ์ของทางราชการ</w:t>
      </w:r>
      <w:r w:rsidR="00D17FD9">
        <w:rPr>
          <w:rFonts w:ascii="TH SarabunIT๙" w:hAnsi="TH SarabunIT๙" w:cs="TH SarabunIT๙"/>
          <w:cs/>
        </w:rPr>
        <w:br/>
      </w:r>
      <w:r w:rsidR="00D17FD9">
        <w:rPr>
          <w:rFonts w:ascii="TH SarabunIT๙" w:hAnsi="TH SarabunIT๙" w:cs="TH SarabunIT๙" w:hint="cs"/>
          <w:cs/>
        </w:rPr>
        <w:t xml:space="preserve">                                 </w:t>
      </w:r>
      <w:r w:rsidRPr="00FA0FC5">
        <w:rPr>
          <w:rFonts w:ascii="TH SarabunIT๙" w:hAnsi="TH SarabunIT๙" w:cs="TH SarabunIT๙"/>
          <w:cs/>
        </w:rPr>
        <w:t>๕.๒.๑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ข้าราชการตํารวจในสังกัดสถานีตํารวจภูธร</w:t>
      </w:r>
      <w:r w:rsidRPr="00D17FD9"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ถือปฏิบัติเกี่ยวกับอาวุธ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ยุทธภัณฑ์ใน</w:t>
      </w:r>
      <w:r w:rsidRPr="00FA0FC5">
        <w:rPr>
          <w:rFonts w:ascii="TH SarabunPSK" w:hAnsi="TH SarabunPSK" w:cs="TH SarabunPSK"/>
          <w:cs/>
        </w:rPr>
        <w:t>ความครอบครอง</w:t>
      </w:r>
      <w:r w:rsidR="00D17FD9">
        <w:rPr>
          <w:rFonts w:ascii="TH SarabunPSK" w:hAnsi="TH SarabunPSK" w:cs="TH SarabunPSK" w:hint="cs"/>
          <w:cs/>
        </w:rPr>
        <w:t xml:space="preserve">ของสถานีตำรจภูธรสัตหีบตามกฎหมายและระเบียบข้อสั่งการ </w:t>
      </w:r>
      <w:r w:rsidR="00D17FD9">
        <w:rPr>
          <w:rFonts w:ascii="TH SarabunIT๙" w:hAnsi="TH SarabunIT๙" w:cs="TH SarabunIT๙" w:hint="cs"/>
          <w:spacing w:val="-2"/>
          <w:cs/>
        </w:rPr>
        <w:t xml:space="preserve"> </w:t>
      </w:r>
      <w:r w:rsidRPr="00FA0FC5">
        <w:rPr>
          <w:rFonts w:ascii="TH SarabunIT๙" w:hAnsi="TH SarabunIT๙" w:cs="TH SarabunIT๙"/>
          <w:cs/>
        </w:rPr>
        <w:t>ดังต่อไปนี้</w:t>
      </w:r>
    </w:p>
    <w:p w14:paraId="02C8FB18" w14:textId="77777777" w:rsidR="00F3555A" w:rsidRDefault="00D17FD9" w:rsidP="00D17FD9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๑) ระเบียบกระทรวงการคลังว่าด้วยการจัดซื้อจัดจ้างและการบริหารพัสดุ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ภาครัฐ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พ.ศ.๒๕๖๐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๒) หนังสือ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สํานักงานตํารวจแห่งชาติ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ด่วนที่ สุด เลขที่</w:t>
      </w:r>
      <w:r w:rsidR="00D45DA7" w:rsidRPr="00FA0FC5">
        <w:rPr>
          <w:rFonts w:ascii="TH SarabunIT๙" w:hAnsi="TH SarabunIT๙" w:cs="TH SarabunIT๙"/>
        </w:rPr>
        <w:t xml:space="preserve"> 0008.421/</w:t>
      </w:r>
      <w:r w:rsidR="00D45DA7" w:rsidRPr="00FA0FC5">
        <w:rPr>
          <w:rFonts w:ascii="TH SarabunIT๙" w:hAnsi="TH SarabunIT๙" w:cs="TH SarabunIT๙"/>
          <w:cs/>
        </w:rPr>
        <w:t>ว</w:t>
      </w:r>
      <w:r w:rsidR="00D45DA7" w:rsidRPr="00FA0FC5">
        <w:rPr>
          <w:rFonts w:ascii="TH SarabunIT๙" w:hAnsi="TH SarabunIT๙" w:cs="TH SarabunIT๙"/>
        </w:rPr>
        <w:t xml:space="preserve"> 44 </w:t>
      </w:r>
      <w:r w:rsidR="00D45DA7" w:rsidRPr="00FA0FC5">
        <w:rPr>
          <w:rFonts w:ascii="TH SarabunIT๙" w:hAnsi="TH SarabunIT๙" w:cs="TH SarabunIT๙"/>
          <w:cs/>
        </w:rPr>
        <w:t>ลงวันที่</w:t>
      </w:r>
      <w:r w:rsidR="00D45DA7" w:rsidRPr="00FA0FC5">
        <w:rPr>
          <w:rFonts w:ascii="TH SarabunIT๙" w:hAnsi="TH SarabunIT๙" w:cs="TH SarabunIT๙"/>
        </w:rPr>
        <w:t xml:space="preserve"> 30</w:t>
      </w:r>
      <w:r>
        <w:rPr>
          <w:rFonts w:ascii="TH SarabunIT๙" w:hAnsi="TH SarabunIT๙" w:cs="TH SarabunIT๙" w:hint="cs"/>
          <w:cs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กันยายน</w:t>
      </w:r>
      <w:r w:rsidR="00D45DA7" w:rsidRPr="00FA0FC5">
        <w:rPr>
          <w:rFonts w:ascii="TH SarabunIT๙" w:hAnsi="TH SarabunIT๙" w:cs="TH SarabunIT๙"/>
        </w:rPr>
        <w:t xml:space="preserve"> 2559 </w:t>
      </w:r>
      <w:r w:rsidR="00D45DA7" w:rsidRPr="00FA0FC5">
        <w:rPr>
          <w:rFonts w:ascii="TH SarabunIT๙" w:hAnsi="TH SarabunIT๙" w:cs="TH SarabunIT๙"/>
          <w:cs/>
        </w:rPr>
        <w:t>เรื่อง กําชับการปฏิบัติและกําหนดมาตรการในการควบคุมและการตรวจสอบเกี่ยวกับการใช้อาวุธปืนของทางราชการ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๓) วิ ทยุ ในราชการ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สํานักงานตํารวจแห่งชาติ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ด่วนที</w:t>
      </w:r>
      <w:r>
        <w:rPr>
          <w:rFonts w:ascii="TH SarabunIT๙" w:hAnsi="TH SarabunIT๙" w:cs="TH SarabunIT๙" w:hint="cs"/>
          <w:cs/>
        </w:rPr>
        <w:t>่</w:t>
      </w:r>
      <w:r w:rsidR="00D45DA7" w:rsidRPr="00FA0FC5">
        <w:rPr>
          <w:rFonts w:ascii="TH SarabunIT๙" w:hAnsi="TH SarabunIT๙" w:cs="TH SarabunIT๙"/>
          <w:cs/>
        </w:rPr>
        <w:t>สุด เลขที่</w:t>
      </w:r>
      <w:r w:rsidR="00D45DA7" w:rsidRPr="00FA0FC5">
        <w:rPr>
          <w:rFonts w:ascii="TH SarabunIT๙" w:hAnsi="TH SarabunIT๙" w:cs="TH SarabunIT๙"/>
        </w:rPr>
        <w:t xml:space="preserve"> 0007.22/4966</w:t>
      </w:r>
      <w:r>
        <w:rPr>
          <w:rFonts w:ascii="TH SarabunIT๙" w:hAnsi="TH SarabunIT๙" w:cs="TH SarabunIT๙" w:hint="cs"/>
          <w:cs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ลงวันที่</w:t>
      </w:r>
      <w:r w:rsidR="00D45DA7" w:rsidRPr="00FA0FC5">
        <w:rPr>
          <w:rFonts w:ascii="TH SarabunIT๙" w:hAnsi="TH SarabunIT๙" w:cs="TH SarabunIT๙"/>
        </w:rPr>
        <w:t xml:space="preserve"> 31 </w:t>
      </w:r>
      <w:r w:rsidR="00D45DA7" w:rsidRPr="00FA0FC5">
        <w:rPr>
          <w:rFonts w:ascii="TH SarabunIT๙" w:hAnsi="TH SarabunIT๙" w:cs="TH SarabunIT๙"/>
          <w:cs/>
        </w:rPr>
        <w:t>ตุลาคม</w:t>
      </w:r>
      <w:r w:rsidR="00D45DA7" w:rsidRPr="00FA0FC5">
        <w:rPr>
          <w:rFonts w:ascii="TH SarabunIT๙" w:hAnsi="TH SarabunIT๙" w:cs="TH SarabunIT๙"/>
        </w:rPr>
        <w:t xml:space="preserve"> 2565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</w:t>
      </w:r>
      <w:r w:rsidR="00D45DA7" w:rsidRPr="00FA0FC5">
        <w:rPr>
          <w:rFonts w:ascii="TH SarabunIT๙" w:hAnsi="TH SarabunIT๙" w:cs="TH SarabunIT๙"/>
          <w:cs/>
        </w:rPr>
        <w:t>๕.๒.๒ หัวหน้างานในสังกัดสถานีตํารวจภูธรสัตหีบ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ที่มีความประสงค์ใช้อาวุธปืนและยุทธภัณฑ์ของทางราช 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เป็นผู</w:t>
      </w:r>
      <w:r>
        <w:rPr>
          <w:rFonts w:ascii="TH SarabunIT๙" w:hAnsi="TH SarabunIT๙" w:cs="TH SarabunIT๙" w:hint="cs"/>
          <w:cs/>
        </w:rPr>
        <w:t>้</w:t>
      </w:r>
      <w:r w:rsidR="00D45DA7" w:rsidRPr="00FA0FC5">
        <w:rPr>
          <w:rFonts w:ascii="TH SarabunIT๙" w:hAnsi="TH SarabunIT๙" w:cs="TH SarabunIT๙"/>
          <w:cs/>
        </w:rPr>
        <w:t>รับผิดชอบการยืมอาว</w:t>
      </w:r>
      <w:r>
        <w:rPr>
          <w:rFonts w:ascii="TH SarabunIT๙" w:hAnsi="TH SarabunIT๙" w:cs="TH SarabunIT๙" w:hint="cs"/>
          <w:cs/>
        </w:rPr>
        <w:t>ุ</w:t>
      </w:r>
      <w:r w:rsidR="00D45DA7" w:rsidRPr="00FA0FC5">
        <w:rPr>
          <w:rFonts w:ascii="TH SarabunIT๙" w:hAnsi="TH SarabunIT๙" w:cs="TH SarabunIT๙"/>
          <w:cs/>
        </w:rPr>
        <w:t>ธปืนและยุทธภ</w:t>
      </w:r>
      <w:r>
        <w:rPr>
          <w:rFonts w:ascii="TH SarabunIT๙" w:hAnsi="TH SarabunIT๙" w:cs="TH SarabunIT๙" w:hint="cs"/>
          <w:cs/>
        </w:rPr>
        <w:t>ั</w:t>
      </w:r>
      <w:r w:rsidR="00D45DA7" w:rsidRPr="00FA0FC5">
        <w:rPr>
          <w:rFonts w:ascii="TH SarabunIT๙" w:hAnsi="TH SarabunIT๙" w:cs="TH SarabunIT๙"/>
          <w:cs/>
        </w:rPr>
        <w:t>ณฑ์ ของทางราชการ โดยจัดทํา</w:t>
      </w:r>
      <w:r w:rsidR="00D45DA7" w:rsidRPr="00FA0FC5">
        <w:rPr>
          <w:rFonts w:ascii="TH SarabunIT๙" w:hAnsi="TH SarabunIT๙" w:cs="TH SarabunIT๙"/>
        </w:rPr>
        <w:br/>
      </w:r>
      <w:r w:rsidR="00D45DA7" w:rsidRPr="00FA0FC5">
        <w:rPr>
          <w:rFonts w:ascii="TH SarabunIT๙" w:hAnsi="TH SarabunIT๙" w:cs="TH SarabunIT๙"/>
          <w:cs/>
        </w:rPr>
        <w:t>หลักฐาน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การยืมเป็นลายลักษณอักษร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ตามแบบที่กรมบัญชีกลาง หรือสํานักงานตํารวจแห่งชาติกําหนด</w:t>
      </w:r>
      <w:r w:rsidR="00D45DA7" w:rsidRPr="00FA0FC5">
        <w:rPr>
          <w:rFonts w:ascii="TH SarabunIT๙" w:hAnsi="TH SarabunIT๙" w:cs="TH SarabunIT๙"/>
        </w:rPr>
        <w:br/>
      </w:r>
      <w:r w:rsidR="00F3555A">
        <w:rPr>
          <w:rFonts w:ascii="TH SarabunIT๙" w:hAnsi="TH SarabunIT๙" w:cs="TH SarabunIT๙" w:hint="cs"/>
          <w:cs/>
        </w:rPr>
        <w:t xml:space="preserve">                                 </w:t>
      </w:r>
      <w:r w:rsidR="00D45DA7" w:rsidRPr="00FA0FC5">
        <w:rPr>
          <w:rFonts w:ascii="TH SarabunIT๙" w:hAnsi="TH SarabunIT๙" w:cs="TH SarabunIT๙"/>
          <w:cs/>
        </w:rPr>
        <w:t>๕.๒.๓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สารวัตร</w:t>
      </w:r>
      <w:r w:rsidR="00D45DA7">
        <w:rPr>
          <w:rFonts w:ascii="TH SarabunIT๙" w:hAnsi="TH SarabunIT๙" w:cs="TH SarabunIT๙" w:hint="cs"/>
          <w:cs/>
        </w:rPr>
        <w:t xml:space="preserve">ธุรการ </w:t>
      </w:r>
      <w:r w:rsidR="00D45DA7" w:rsidRPr="00FA0FC5">
        <w:rPr>
          <w:rFonts w:ascii="TH SarabunIT๙" w:hAnsi="TH SarabunIT๙" w:cs="TH SarabunIT๙"/>
          <w:cs/>
        </w:rPr>
        <w:t>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หรือผู้ที่ได้รับมอบหมายจาก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ผู้กํากับการสถานีตํารวจภูธรสัตหีบ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ทําหน้าที่เป็นผู้ให้ยืม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โดยรับผิดชอบการตรวจสอบเอกสารขอยืมอาวุธปืนและยุทธภัณฑ์ของทางราชการ และเสนอผู้กํากับการสถานีตํารวจภูธรสัตหีบ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พิจารณา อนุญาต/ไม่อนุญาต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ให้ยืมอาวุธปืนและยุทธภัณฑ์ของทางราชการ โดยคํานึงถึงความมีประสิทธิภาพ ความคุ้มค่า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และเกิดประโยชน์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สูงสุดในเชิงภารกิจของรัฐประกอบการให้ยืมด้วย</w:t>
      </w:r>
      <w:r w:rsidR="00D45DA7" w:rsidRPr="00FA0FC5">
        <w:rPr>
          <w:rFonts w:ascii="TH SarabunIT๙" w:hAnsi="TH SarabunIT๙" w:cs="TH SarabunIT๙"/>
        </w:rPr>
        <w:br/>
      </w:r>
      <w:r w:rsidR="00F3555A">
        <w:rPr>
          <w:rFonts w:ascii="TH SarabunIT๙" w:hAnsi="TH SarabunIT๙" w:cs="TH SarabunIT๙" w:hint="cs"/>
          <w:cs/>
        </w:rPr>
        <w:t xml:space="preserve">                                 </w:t>
      </w:r>
      <w:r w:rsidR="00D45DA7" w:rsidRPr="00FA0FC5">
        <w:rPr>
          <w:rFonts w:ascii="TH SarabunIT๙" w:hAnsi="TH SarabunIT๙" w:cs="TH SarabunIT๙"/>
          <w:cs/>
        </w:rPr>
        <w:t>๕.๒.๔ เมื่อได้รับอนุญาตให้ยืมอาวุธปืนและยุทธภัณฑ์ของทางราชการแล้ว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ผู้ให้ยืมถือปฏิบัติ ดังนี้</w:t>
      </w:r>
      <w:r w:rsidR="00D45DA7" w:rsidRPr="00FA0FC5">
        <w:rPr>
          <w:rFonts w:ascii="TH SarabunIT๙" w:hAnsi="TH SarabunIT๙" w:cs="TH SarabunIT๙"/>
        </w:rPr>
        <w:br/>
      </w:r>
      <w:r w:rsidR="00F3555A">
        <w:rPr>
          <w:rFonts w:ascii="TH SarabunIT๙" w:hAnsi="TH SarabunIT๙" w:cs="TH SarabunIT๙" w:hint="cs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๑) ดําเนินการเบิกจ่ายอาวุธปืนและยุทธภัณฑ์ของทางราชการให้แก่ผู้ขอยืม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ตามระเบียบฯ ที่เกี่ยวข้อง</w:t>
      </w:r>
      <w:r w:rsidR="00D45DA7" w:rsidRPr="00FA0FC5">
        <w:rPr>
          <w:rFonts w:ascii="TH SarabunIT๙" w:hAnsi="TH SarabunIT๙" w:cs="TH SarabunIT๙"/>
        </w:rPr>
        <w:br/>
      </w:r>
      <w:r w:rsidR="00F3555A">
        <w:rPr>
          <w:rFonts w:ascii="TH SarabunIT๙" w:hAnsi="TH SarabunIT๙" w:cs="TH SarabunIT๙" w:hint="cs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๒)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F3555A">
        <w:rPr>
          <w:rFonts w:ascii="TH SarabunIT๙" w:hAnsi="TH SarabunIT๙" w:cs="TH SarabunIT๙" w:hint="cs"/>
          <w:cs/>
        </w:rPr>
        <w:t xml:space="preserve">บันทึกข้อมูลการเบิกจ่ายอาวุธปืนและยุทธภัณฑ์ </w:t>
      </w:r>
      <w:r w:rsidR="00D45DA7" w:rsidRPr="00FA0FC5">
        <w:rPr>
          <w:rFonts w:ascii="TH SarabunIT๙" w:hAnsi="TH SarabunIT๙" w:cs="TH SarabunIT๙"/>
          <w:cs/>
        </w:rPr>
        <w:t>ของทางราชการในบัญชีทรัพย์สินของทางราชการในความครอบครองของสถานีตํารวจภูธรสัตหีบ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ให้ถูกต้องตรงตามความเป็นจริง</w:t>
      </w:r>
      <w:r w:rsidR="00D45DA7" w:rsidRPr="00FA0FC5">
        <w:rPr>
          <w:rFonts w:ascii="TH SarabunIT๙" w:hAnsi="TH SarabunIT๙" w:cs="TH SarabunIT๙"/>
        </w:rPr>
        <w:br/>
      </w:r>
      <w:r w:rsidR="00F3555A">
        <w:rPr>
          <w:rFonts w:ascii="TH SarabunIT๙" w:hAnsi="TH SarabunIT๙" w:cs="TH SarabunIT๙" w:hint="cs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๓)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ผู้ให้ยืมต้องกําหนดระยะเวลาส่งคืนอาวุธปืนและยุทธภัณฑ์ของทางราชการ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ให้สอดคล้องกับเหตุผลความจําเป็นในการใช้อาวุธปืนและยุทธภัณฑ์ของทางราชการที่ยืมนั้น ทั้งนี้ ระยะเวลาการยืม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สูงสุดสําหรับ</w:t>
      </w:r>
      <w:r w:rsidR="00F3555A">
        <w:rPr>
          <w:rFonts w:ascii="TH SarabunIT๙" w:hAnsi="TH SarabunIT๙" w:cs="TH SarabunIT๙" w:hint="cs"/>
          <w:cs/>
        </w:rPr>
        <w:t xml:space="preserve"> การยืมแต่ละคราวไม่ควรเกิน 1 เดือน บันจากวันที่ยืมหรือระยะเวลาที่</w:t>
      </w:r>
    </w:p>
    <w:p w14:paraId="30614A7B" w14:textId="77777777" w:rsidR="00F3555A" w:rsidRDefault="00F3555A" w:rsidP="00D17FD9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1BEED97F" w14:textId="77777777" w:rsidR="00F3555A" w:rsidRDefault="00F3555A" w:rsidP="00D17FD9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5BD0B32A" w14:textId="4904CEB6" w:rsidR="00F3555A" w:rsidRDefault="00F3555A" w:rsidP="00D17FD9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          -5-</w:t>
      </w:r>
    </w:p>
    <w:p w14:paraId="46A3AE63" w14:textId="77777777" w:rsidR="00E6042F" w:rsidRDefault="00F3555A" w:rsidP="00F3555A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สำนักงานตำรวจแห่งชาติ </w:t>
      </w:r>
      <w:r w:rsidR="00D45DA7" w:rsidRPr="00FA0FC5">
        <w:rPr>
          <w:rFonts w:ascii="TH SarabunIT๙" w:hAnsi="TH SarabunIT๙" w:cs="TH SarabunIT๙"/>
          <w:cs/>
        </w:rPr>
        <w:t>แห่งชาติกําหนด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แต่หากมีความจําเป็นอาจขอขยายระยะเวลาการยืมตอไปได้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โดยดําเนินการให้มีหลักฐานการยืมที่ครอบคลุม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ระยะเวลายืมที่ขยายออกไป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โดยนําข้อ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๔.๒.๒ มาใช้โดยอนุโลม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๔) เมื่อครบกําหนดยืมแล้ว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หากผู้ขอยืมยังไม่ส่งคืนอาวุธปืนและยุทธภัณฑ์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ของทางราชการที่ยืมไป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ผู้ให้ยืมเป็นผู้รับผิดชอบการติดตามทวงทรัพย์สินที่ให้ยืมไปคืนภายใน</w:t>
      </w:r>
      <w:r w:rsidR="00D45DA7" w:rsidRPr="00FA0FC5">
        <w:rPr>
          <w:rFonts w:ascii="TH SarabunIT๙" w:hAnsi="TH SarabunIT๙" w:cs="TH SarabunIT๙"/>
        </w:rPr>
        <w:t xml:space="preserve"> 5 </w:t>
      </w:r>
      <w:r w:rsidR="00D45DA7" w:rsidRPr="00FA0FC5">
        <w:rPr>
          <w:rFonts w:ascii="TH SarabunIT๙" w:hAnsi="TH SarabunIT๙" w:cs="TH SarabunIT๙"/>
          <w:cs/>
        </w:rPr>
        <w:t>วัน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นับแต่วัน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ครบกําหนด</w:t>
      </w:r>
      <w:r w:rsidR="00D45DA7" w:rsidRPr="00FA0FC5">
        <w:rPr>
          <w:rFonts w:ascii="TH SarabunIT๙" w:hAnsi="TH SarabunIT๙" w:cs="TH SarabunIT๙"/>
        </w:rPr>
        <w:br/>
      </w:r>
      <w:r w:rsidRPr="00F3555A">
        <w:rPr>
          <w:rFonts w:ascii="TH SarabunIT๙" w:hAnsi="TH SarabunIT๙" w:cs="TH SarabunIT๙" w:hint="cs"/>
          <w:spacing w:val="-6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  <w:spacing w:val="-6"/>
        </w:rPr>
        <w:t>(</w:t>
      </w:r>
      <w:r w:rsidR="00D45DA7" w:rsidRPr="00FA0FC5">
        <w:rPr>
          <w:rFonts w:ascii="TH SarabunIT๙" w:hAnsi="TH SarabunIT๙" w:cs="TH SarabunIT๙"/>
          <w:spacing w:val="-6"/>
          <w:cs/>
        </w:rPr>
        <w:t>๕) เรียกตรวจสอบ และตรวจนับอาวุธ</w:t>
      </w:r>
      <w:r w:rsidR="00D45DA7" w:rsidRPr="00FA0FC5">
        <w:rPr>
          <w:rFonts w:ascii="TH SarabunIT๙" w:hAnsi="TH SarabunIT๙" w:cs="TH SarabunIT๙"/>
          <w:spacing w:val="-6"/>
        </w:rPr>
        <w:t xml:space="preserve"> </w:t>
      </w:r>
      <w:r w:rsidR="00D45DA7" w:rsidRPr="00FA0FC5">
        <w:rPr>
          <w:rFonts w:ascii="TH SarabunIT๙" w:hAnsi="TH SarabunIT๙" w:cs="TH SarabunIT๙"/>
          <w:spacing w:val="-6"/>
          <w:cs/>
        </w:rPr>
        <w:t>ยุทธภัณฑ์ของสถานีตํารวจภูธร</w:t>
      </w:r>
      <w:r w:rsidR="00D45DA7" w:rsidRPr="00F3555A">
        <w:rPr>
          <w:rFonts w:ascii="TH SarabunIT๙" w:hAnsi="TH SarabunIT๙" w:cs="TH SarabunIT๙"/>
          <w:spacing w:val="-6"/>
          <w:cs/>
        </w:rPr>
        <w:t>สัตหีบ</w:t>
      </w:r>
      <w:r w:rsidR="00D45DA7" w:rsidRPr="00FA0FC5">
        <w:rPr>
          <w:rFonts w:ascii="TH SarabunIT๙" w:hAnsi="TH SarabunIT๙" w:cs="TH SarabunIT๙"/>
          <w:spacing w:val="-6"/>
        </w:rPr>
        <w:t xml:space="preserve"> </w:t>
      </w:r>
      <w:r w:rsidR="00D45DA7" w:rsidRPr="00FA0FC5">
        <w:rPr>
          <w:rFonts w:ascii="TH SarabunIT๙" w:hAnsi="TH SarabunIT๙" w:cs="TH SarabunIT๙"/>
          <w:spacing w:val="-6"/>
          <w:cs/>
        </w:rPr>
        <w:t>ประจํา</w:t>
      </w:r>
      <w:r w:rsidR="00D45DA7" w:rsidRPr="00FA0FC5">
        <w:rPr>
          <w:rFonts w:ascii="TH SarabunIT๙" w:hAnsi="TH SarabunIT๙" w:cs="TH SarabunIT๙"/>
          <w:cs/>
        </w:rPr>
        <w:t>สัปดาห์เพื่อให้มมีความพร้อมตอการใช้งานในภารกิจประจําวัน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D45DA7" w:rsidRPr="00FA0FC5">
        <w:rPr>
          <w:rFonts w:ascii="TH SarabunIT๙" w:hAnsi="TH SarabunIT๙" w:cs="TH SarabunIT๙"/>
          <w:cs/>
        </w:rPr>
        <w:t>๕.๒.๕ เมื่อได้รับอนุญาตให้ยืมอาวุธปืนและยุทธภัณฑ์ของทางราชการแล้ว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ให้ผู้ขอยืม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ถือปฏิบัติ ดังนี้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๑)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ใช้อาวุธปืนและยุทธภัณฑ์ของทางราชการที่ยืม เพื่อการปฏิบัติราชการ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หรือกิจการใด ๆ ที่เป็นไปเพื่อประโยชนของทางราชการ ตามระเบียบที่สํานักงานแห่งชาติกําหนดเทานั้น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๒)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ทําความสะอาด ดูแลรักษา อาวุธปืนและยุทธภัณฑ์ของทางราชการ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อย่างสม่ําเสมอ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เพื่อให้อาวุธปืนแลยุทธภัณฑ์ของทางราชการอยู่ในสภาพสมบูรณยืดอายุการใช้งาน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พร้อมสําหรับการใช้งาน และสามารถใช้งานได้อย่างมีประสิทธิภาพ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๓)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เมื่อเสร็จสิ้นจากการปฏิบัติราชการแล้ว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ผู้ยืมต้องนําอาวุธปืนและยุทธภัณฑ์ของทางราชการมาเก็บรักษาไว้ในสถานที่ที่กําหนด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และดําเนินการส่งคืนแกเจ้าหน้าที่ธุรการเพื่อดําเนินการบันทึก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ข้อมูลในบัญชีการเบิกจ่ายทรัพย์สินของทางราชการต่อไป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๔) กรณีอาวุธปืนและยุทธภัณฑ์ของทางราชการที่ยืมเกิดชํารุดเสียหาย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ใช้การไม่ได้หรือสูญหายไป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ให้ผู้ขอยืมดําเนินการแก้ไขซ่อมแซมให้คงสภาพเดิมโดยเสียค่าใช้จ่ายเอง หรือชดใช้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เป็นพัสดุประเภท ชนิดขนาด ลักษณะและคุณภาพอย่างเดียวกันหรือชดใช้เป็นเงินตามราคาที่เป็นอยู่ในขณะยืม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</w:t>
      </w:r>
      <w:r w:rsidR="00D45DA7" w:rsidRPr="00FA0FC5">
        <w:rPr>
          <w:rFonts w:ascii="TH SarabunIT๙" w:hAnsi="TH SarabunIT๙" w:cs="TH SarabunIT๙"/>
          <w:cs/>
        </w:rPr>
        <w:t>๕.๓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แนวทางการยืม</w:t>
      </w:r>
      <w:r w:rsidR="00D45DA7" w:rsidRPr="00FA0FC5">
        <w:rPr>
          <w:rFonts w:ascii="TH SarabunIT๙" w:hAnsi="TH SarabunIT๙" w:cs="TH SarabunIT๙"/>
        </w:rPr>
        <w:t>-</w:t>
      </w:r>
      <w:r w:rsidR="00D45DA7" w:rsidRPr="00FA0FC5">
        <w:rPr>
          <w:rFonts w:ascii="TH SarabunIT๙" w:hAnsi="TH SarabunIT๙" w:cs="TH SarabunIT๙"/>
          <w:cs/>
        </w:rPr>
        <w:t>ใช้ทรัพย์สินอื่น ๆ ของทางราชการ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="00D45DA7" w:rsidRPr="00FA0FC5">
        <w:rPr>
          <w:rFonts w:ascii="TH SarabunIT๙" w:hAnsi="TH SarabunIT๙" w:cs="TH SarabunIT๙"/>
          <w:cs/>
        </w:rPr>
        <w:t>๕.๓.๑ หัวหน้างานในสังกัดสถานีตํารวจภูธรสัตหีบ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ที่มีความประสงค์ใช้ทรัพย์สินของทางราชการ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เป็นผู้รับผิดชอบการยืมทรัพย์สินของทางราชการ โดยจัดทําหลักฐานการยืมเป็นลายลักษณอักษรตามแบบที่กรมบัญชีกลาง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หรือสํานักงานแห่งชาติกําหนด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</w:t>
      </w:r>
      <w:r w:rsidR="00E6042F">
        <w:rPr>
          <w:rFonts w:ascii="TH SarabunIT๙" w:hAnsi="TH SarabunIT๙" w:cs="TH SarabunIT๙" w:hint="cs"/>
          <w:cs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๕.๓.๒ สารวัตรอํานวยการสถานีตํารวจภูธรสัตหีบ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หรือผู้ที่ได้รับมอบหมายจากผู้กํากับการสถานี ตํารวจภูธร</w:t>
      </w:r>
      <w:r w:rsidR="00E6042F">
        <w:rPr>
          <w:rFonts w:ascii="TH SarabunIT๙" w:hAnsi="TH SarabunIT๙" w:cs="TH SarabunIT๙" w:hint="cs"/>
          <w:cs/>
        </w:rPr>
        <w:t>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ทําหน้าที่เป็นผู</w:t>
      </w:r>
      <w:r w:rsidR="00E6042F">
        <w:rPr>
          <w:rFonts w:ascii="TH SarabunIT๙" w:hAnsi="TH SarabunIT๙" w:cs="TH SarabunIT๙" w:hint="cs"/>
          <w:cs/>
        </w:rPr>
        <w:t>้</w:t>
      </w:r>
      <w:r w:rsidR="00D45DA7" w:rsidRPr="00FA0FC5">
        <w:rPr>
          <w:rFonts w:ascii="TH SarabunIT๙" w:hAnsi="TH SarabunIT๙" w:cs="TH SarabunIT๙"/>
          <w:cs/>
        </w:rPr>
        <w:t>ให้ยืม โดยรับผิดชอบการตรวจสอบเอกสารขอยืม</w:t>
      </w:r>
      <w:r w:rsidR="00D45DA7" w:rsidRPr="00FA0FC5">
        <w:rPr>
          <w:rFonts w:ascii="TH SarabunIT๙" w:hAnsi="TH SarabunIT๙" w:cs="TH SarabunIT๙"/>
        </w:rPr>
        <w:br/>
      </w:r>
      <w:r w:rsidR="00D45DA7" w:rsidRPr="00FA0FC5">
        <w:rPr>
          <w:rFonts w:ascii="TH SarabunIT๙" w:hAnsi="TH SarabunIT๙" w:cs="TH SarabunIT๙"/>
          <w:cs/>
        </w:rPr>
        <w:t>ทรัพย์สินของทางราชการ และเสนอผู้กํากับการสถานีตํารวจภูธรสัตหีบ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พิจารณา อนุญาต/ไม่อนุญาต</w:t>
      </w:r>
      <w:r w:rsidR="00D45DA7" w:rsidRPr="00FA0FC5">
        <w:rPr>
          <w:rFonts w:ascii="TH SarabunIT๙" w:hAnsi="TH SarabunIT๙" w:cs="TH SarabunIT๙"/>
        </w:rPr>
        <w:br/>
      </w:r>
      <w:r w:rsidR="00D45DA7" w:rsidRPr="00FA0FC5">
        <w:rPr>
          <w:rFonts w:ascii="TH SarabunIT๙" w:hAnsi="TH SarabunIT๙" w:cs="TH SarabunIT๙"/>
          <w:cs/>
        </w:rPr>
        <w:t>ให้ยืม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ทรัพย์สินของทางราชการ โดยคํานึงถึงความมีประสิทธิภาพ ความคุ้มค่า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และเกิดประโยชนสูงสุดในเชิงภารกิจของรัฐประกอบการให้ยืมด้วย</w:t>
      </w:r>
      <w:r w:rsidR="00D45DA7" w:rsidRPr="00FA0FC5">
        <w:rPr>
          <w:rFonts w:ascii="TH SarabunIT๙" w:hAnsi="TH SarabunIT๙" w:cs="TH SarabunIT๙"/>
        </w:rPr>
        <w:br/>
      </w:r>
      <w:r w:rsidR="00E6042F">
        <w:rPr>
          <w:rFonts w:ascii="TH SarabunIT๙" w:hAnsi="TH SarabunIT๙" w:cs="TH SarabunIT๙" w:hint="cs"/>
          <w:cs/>
        </w:rPr>
        <w:t xml:space="preserve">                           </w:t>
      </w:r>
      <w:r w:rsidR="00D45DA7" w:rsidRPr="00FA0FC5">
        <w:rPr>
          <w:rFonts w:ascii="TH SarabunIT๙" w:hAnsi="TH SarabunIT๙" w:cs="TH SarabunIT๙"/>
          <w:cs/>
        </w:rPr>
        <w:t>๕.๓.๓ เมื่อได้รับอนุญาตให้ยืมทรัพย์สินของทางราชการแล้ว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ผู้ให้ยืมถือปฏิบัติ ดังนี้</w:t>
      </w:r>
      <w:r w:rsidR="00D45DA7" w:rsidRPr="00FA0FC5">
        <w:rPr>
          <w:rFonts w:ascii="TH SarabunIT๙" w:hAnsi="TH SarabunIT๙" w:cs="TH SarabunIT๙"/>
        </w:rPr>
        <w:br/>
      </w:r>
      <w:r w:rsidR="00E6042F">
        <w:rPr>
          <w:rFonts w:ascii="TH SarabunIT๙" w:hAnsi="TH SarabunIT๙" w:cs="TH SarabunIT๙" w:hint="cs"/>
          <w:cs/>
        </w:rPr>
        <w:t xml:space="preserve">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๑)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ดําเนินการเบิกจ่ายทรัพย์สินของทางราชการให้แกผู้ขอยืมตามระเบียบฯ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ที่เกี่ยวข้อง</w:t>
      </w:r>
      <w:r w:rsidR="00D45DA7" w:rsidRPr="00FA0FC5">
        <w:rPr>
          <w:rFonts w:ascii="TH SarabunIT๙" w:hAnsi="TH SarabunIT๙" w:cs="TH SarabunIT๙"/>
        </w:rPr>
        <w:br/>
      </w:r>
      <w:r w:rsidR="00E6042F">
        <w:rPr>
          <w:rFonts w:ascii="TH SarabunIT๙" w:hAnsi="TH SarabunIT๙" w:cs="TH SarabunIT๙" w:hint="cs"/>
          <w:cs/>
        </w:rPr>
        <w:t xml:space="preserve">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๒) บันทึกข้อมูลการเบิกจ่ายทรัพย์สินของทางราชการในบัญชีทรัพย์สินของทางราชการในความครอบครองของสถานีตํารวจภูธรสัตหีบให้ถูกต้องตรงตามความเป็นจริง</w:t>
      </w:r>
    </w:p>
    <w:p w14:paraId="2ECC516B" w14:textId="77777777" w:rsidR="00E6042F" w:rsidRDefault="00E6042F" w:rsidP="00F3555A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3ED31FAF" w14:textId="77777777" w:rsidR="00E6042F" w:rsidRDefault="00E6042F" w:rsidP="00F3555A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294CF29A" w14:textId="77777777" w:rsidR="00E6042F" w:rsidRDefault="00E6042F" w:rsidP="00F3555A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</w:p>
    <w:p w14:paraId="1759B719" w14:textId="1315CFA4" w:rsidR="00E6042F" w:rsidRDefault="00E6042F" w:rsidP="00F3555A">
      <w:pPr>
        <w:tabs>
          <w:tab w:val="left" w:pos="1418"/>
          <w:tab w:val="left" w:pos="1985"/>
          <w:tab w:val="left" w:pos="2268"/>
          <w:tab w:val="left" w:pos="283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-6-</w:t>
      </w:r>
    </w:p>
    <w:p w14:paraId="76B49005" w14:textId="77777777" w:rsidR="00E6042F" w:rsidRDefault="00D45DA7" w:rsidP="00E6042F">
      <w:pPr>
        <w:tabs>
          <w:tab w:val="left" w:pos="1418"/>
          <w:tab w:val="left" w:pos="1560"/>
          <w:tab w:val="left" w:pos="1985"/>
          <w:tab w:val="left" w:pos="2835"/>
        </w:tabs>
        <w:rPr>
          <w:rFonts w:ascii="TH SarabunIT๙" w:hAnsi="TH SarabunIT๙" w:cs="TH SarabunIT๙"/>
        </w:rPr>
      </w:pPr>
      <w:r w:rsidRPr="00FA0FC5">
        <w:rPr>
          <w:rFonts w:ascii="TH SarabunIT๙" w:hAnsi="TH SarabunIT๙" w:cs="TH SarabunIT๙"/>
        </w:rPr>
        <w:br/>
      </w:r>
      <w:r w:rsidR="00E6042F">
        <w:rPr>
          <w:rFonts w:ascii="TH SarabunIT๙" w:hAnsi="TH SarabunIT๙" w:cs="TH SarabunIT๙" w:hint="cs"/>
          <w:cs/>
        </w:rPr>
        <w:t xml:space="preserve">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๓)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ผู้ให้ยืมต้องกําหนดระยะเวลาส่งคืนทรัพย์สินของทางราชการ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ให้สอดคล้องกับเหตุผลความจําเป็น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ในการใช้ทรัพย์สินของทางราชการที่ยืมนั้น ทั้งนี้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ระยะเวลาการยืมสูงสุดสําหรับการยืม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แต่ละคราวไม่ควรเกิน ๑ เดือน นับจากวันที่ยืม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หรือระยะเวลาที่สํานักงานตํารวจแห่งชาติกําหนด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แต่หากมีความจําเป็นอาจขอขยายระยะเวลาการยืมตอไปได้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โดยดําเนินการให้มีหลักฐานการยืมที่ครอบคลุมระยะเวลายืมที่ขยายออกไปโดยนําข้อ</w:t>
      </w:r>
      <w:r w:rsidR="00E6042F">
        <w:rPr>
          <w:rFonts w:ascii="TH SarabunIT๙" w:hAnsi="TH SarabunIT๙" w:cs="TH SarabunIT๙" w:hint="cs"/>
          <w:cs/>
        </w:rPr>
        <w:t xml:space="preserve"> </w:t>
      </w:r>
      <w:r w:rsidRPr="00FA0FC5">
        <w:rPr>
          <w:rFonts w:ascii="TH SarabunIT๙" w:hAnsi="TH SarabunIT๙" w:cs="TH SarabunIT๙"/>
          <w:cs/>
        </w:rPr>
        <w:t>๔.๓.๑ มาใช้โดยอนุโลม</w:t>
      </w:r>
      <w:r w:rsidRPr="00FA0FC5">
        <w:rPr>
          <w:rFonts w:ascii="TH SarabunIT๙" w:hAnsi="TH SarabunIT๙" w:cs="TH SarabunIT๙"/>
        </w:rPr>
        <w:br/>
      </w:r>
      <w:r w:rsidR="00E6042F">
        <w:rPr>
          <w:rFonts w:ascii="TH SarabunIT๙" w:hAnsi="TH SarabunIT๙" w:cs="TH SarabunIT๙" w:hint="cs"/>
          <w:cs/>
        </w:rPr>
        <w:t xml:space="preserve">   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๔) เมื่อครบกําหนดยืมแล้ว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หากผู้ขอยืมยังไม่ส่งคืนทรัพย์สินของทางราชการ</w:t>
      </w:r>
      <w:r w:rsidRPr="00FA0FC5">
        <w:rPr>
          <w:rFonts w:ascii="TH SarabunIT๙" w:hAnsi="TH SarabunIT๙" w:cs="TH SarabunIT๙"/>
        </w:rPr>
        <w:t xml:space="preserve"> </w:t>
      </w:r>
      <w:r w:rsidR="00E6042F">
        <w:rPr>
          <w:rFonts w:ascii="TH SarabunIT๙" w:hAnsi="TH SarabunIT๙" w:cs="TH SarabunIT๙"/>
          <w:cs/>
        </w:rPr>
        <w:br/>
      </w:r>
      <w:r w:rsidRPr="00FA0FC5">
        <w:rPr>
          <w:rFonts w:ascii="TH SarabunIT๙" w:hAnsi="TH SarabunIT๙" w:cs="TH SarabunIT๙"/>
          <w:cs/>
        </w:rPr>
        <w:t>ที่ยืมไปผู้ให้</w:t>
      </w:r>
      <w:r w:rsidR="00E6042F">
        <w:rPr>
          <w:rFonts w:ascii="TH SarabunIT๙" w:hAnsi="TH SarabunIT๙" w:cs="TH SarabunIT๙" w:hint="cs"/>
          <w:cs/>
        </w:rPr>
        <w:t>ยืมเป็นผู้รับผิดชอบ</w:t>
      </w:r>
      <w:r w:rsidRPr="00FA0FC5">
        <w:rPr>
          <w:rFonts w:ascii="TH SarabunIT๙" w:hAnsi="TH SarabunIT๙" w:cs="TH SarabunIT๙"/>
          <w:cs/>
        </w:rPr>
        <w:t>การติดตามทวงทรัพย์</w:t>
      </w:r>
      <w:r w:rsidR="00E6042F">
        <w:rPr>
          <w:rFonts w:ascii="TH SarabunIT๙" w:hAnsi="TH SarabunIT๙" w:cs="TH SarabunIT๙" w:hint="cs"/>
          <w:cs/>
        </w:rPr>
        <w:t xml:space="preserve">สินที่ให้ยืมไปคืนภายใน 5 วัน นับแต่วันครบกำหนด </w:t>
      </w:r>
      <w:r w:rsidRPr="00FA0FC5">
        <w:rPr>
          <w:rFonts w:ascii="TH SarabunIT๙" w:hAnsi="TH SarabunIT๙" w:cs="TH SarabunIT๙"/>
          <w:cs/>
        </w:rPr>
        <w:t xml:space="preserve"> </w:t>
      </w:r>
      <w:r w:rsidR="00E6042F">
        <w:rPr>
          <w:rFonts w:ascii="TH SarabunIT๙" w:hAnsi="TH SarabunIT๙" w:cs="TH SarabunIT๙" w:hint="cs"/>
          <w:cs/>
        </w:rPr>
        <w:t xml:space="preserve">                   </w:t>
      </w:r>
    </w:p>
    <w:p w14:paraId="5B35B77F" w14:textId="3E4D128E" w:rsidR="00D45DA7" w:rsidRPr="00FA0FC5" w:rsidRDefault="00E6042F" w:rsidP="00E6042F">
      <w:pPr>
        <w:tabs>
          <w:tab w:val="left" w:pos="1418"/>
          <w:tab w:val="left" w:pos="1560"/>
          <w:tab w:val="left" w:pos="1985"/>
          <w:tab w:val="left" w:pos="2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</w:t>
      </w:r>
      <w:r w:rsidR="00D45DA7" w:rsidRPr="00FA0FC5">
        <w:rPr>
          <w:rFonts w:ascii="TH SarabunIT๙" w:hAnsi="TH SarabunIT๙" w:cs="TH SarabunIT๙"/>
          <w:cs/>
        </w:rPr>
        <w:t>๕.๓.๔ เมื่อได้รับอนุญาตให้ยืมทรัพย์สินของทางราชการแล้ว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ให้ผู้ขอยืมถือปฏิบัติดังนี้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๑)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ใช้ทรัพย์สินของทางราชการที่ยืม เพื่อการปฏิบัติราชการ หรือกิจการใดๆ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ที่เป็นไปเพื่อประโยชนของทางราชการ ตามระเบียบที่สํานักงานตํารวจแห่งชาติกําหนดเท</w:t>
      </w:r>
      <w:r>
        <w:rPr>
          <w:rFonts w:ascii="TH SarabunIT๙" w:hAnsi="TH SarabunIT๙" w:cs="TH SarabunIT๙" w:hint="cs"/>
          <w:cs/>
        </w:rPr>
        <w:t>่</w:t>
      </w:r>
      <w:r w:rsidR="00D45DA7" w:rsidRPr="00FA0FC5">
        <w:rPr>
          <w:rFonts w:ascii="TH SarabunIT๙" w:hAnsi="TH SarabunIT๙" w:cs="TH SarabunIT๙"/>
          <w:cs/>
        </w:rPr>
        <w:t>านั้น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๒)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ทําความสะอาด ดูแลรักษา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ทรัพย์สินของทางราชการอย่างสม่</w:t>
      </w:r>
      <w:r>
        <w:rPr>
          <w:rFonts w:ascii="TH SarabunIT๙" w:hAnsi="TH SarabunIT๙" w:cs="TH SarabunIT๙" w:hint="cs"/>
          <w:cs/>
        </w:rPr>
        <w:t>ำ</w:t>
      </w:r>
      <w:r w:rsidR="00D45DA7" w:rsidRPr="00FA0FC5">
        <w:rPr>
          <w:rFonts w:ascii="TH SarabunIT๙" w:hAnsi="TH SarabunIT๙" w:cs="TH SarabunIT๙"/>
          <w:cs/>
        </w:rPr>
        <w:t>เสมอเพื่อให้ทรัพย์สินของทางราชการอยู่ในสภาพสมบูรณยืดอายุการใช้งาน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พร้อมสําหรับการใช้งาน และสามารถใช้งานได้อย่างมีประสิทธิภาพ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๓)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เมื่อเสร็จสิ้นจากการปฏิบัติราชการแล้ว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ผู้ ยืมต้องนําทรัพย์สินของทางราชการมาเก็บรักษาไว้ในสถานที่ที่กําหนด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และดําเนินการส่งคืนกับเจ้าหน้าที่พัสดุเพื่อดําเนินการบันทึกข้อมูลในบัญชี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การเบิกจ่ายทรัพย์สินของทางราชการต่อไป</w:t>
      </w:r>
      <w:r w:rsidR="00D45DA7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             </w:t>
      </w:r>
      <w:r w:rsidR="00D45DA7" w:rsidRPr="00FA0FC5">
        <w:rPr>
          <w:rFonts w:ascii="TH SarabunIT๙" w:hAnsi="TH SarabunIT๙" w:cs="TH SarabunIT๙"/>
        </w:rPr>
        <w:t>(</w:t>
      </w:r>
      <w:r w:rsidR="00D45DA7" w:rsidRPr="00FA0FC5">
        <w:rPr>
          <w:rFonts w:ascii="TH SarabunIT๙" w:hAnsi="TH SarabunIT๙" w:cs="TH SarabunIT๙"/>
          <w:cs/>
        </w:rPr>
        <w:t>๔) กรณี ทรัพย์สินของทางราชการที</w:t>
      </w:r>
      <w:r>
        <w:rPr>
          <w:rFonts w:ascii="TH SarabunIT๙" w:hAnsi="TH SarabunIT๙" w:cs="TH SarabunIT๙" w:hint="cs"/>
          <w:cs/>
        </w:rPr>
        <w:t>่</w:t>
      </w:r>
      <w:r w:rsidR="00D45DA7" w:rsidRPr="00FA0FC5">
        <w:rPr>
          <w:rFonts w:ascii="TH SarabunIT๙" w:hAnsi="TH SarabunIT๙" w:cs="TH SarabunIT๙"/>
          <w:cs/>
        </w:rPr>
        <w:t>ยืมเกิดชํารุดเสี ยหาย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ใช้การ</w:t>
      </w:r>
      <w:r>
        <w:rPr>
          <w:rFonts w:ascii="TH SarabunIT๙" w:hAnsi="TH SarabunIT๙" w:cs="TH SarabunIT๙"/>
          <w:cs/>
        </w:rPr>
        <w:br/>
      </w:r>
      <w:r w:rsidR="00D45DA7" w:rsidRPr="00FA0FC5">
        <w:rPr>
          <w:rFonts w:ascii="TH SarabunIT๙" w:hAnsi="TH SarabunIT๙" w:cs="TH SarabunIT๙"/>
          <w:cs/>
        </w:rPr>
        <w:t>ไม่ได้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หรือ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สูญหายไป</w:t>
      </w:r>
      <w:r w:rsidR="00D45DA7" w:rsidRPr="00FA0FC5">
        <w:rPr>
          <w:rFonts w:ascii="TH SarabunIT๙" w:hAnsi="TH SarabunIT๙" w:cs="TH SarabunIT๙"/>
        </w:rPr>
        <w:t xml:space="preserve"> </w:t>
      </w:r>
      <w:r w:rsidR="00D45DA7" w:rsidRPr="00FA0FC5">
        <w:rPr>
          <w:rFonts w:ascii="TH SarabunIT๙" w:hAnsi="TH SarabunIT๙" w:cs="TH SarabunIT๙"/>
          <w:cs/>
        </w:rPr>
        <w:t>ให้ผู้ขอยืมดําเนินการแก้ไขซ่อมแซมให้คงสภาพเดิมโดยเสียค่าใช้จ่ายเอง หรือชดใช้เป็นพัสดุประเภทชนิดขนาด ลักษณะและคุณภาพอย่างเดียวกัน หรือชดใช้เป็นเงินตามราคาที่เป็นอยู่ในขณะยืม</w:t>
      </w:r>
      <w:r w:rsidR="00D45DA7" w:rsidRPr="00FA0FC5">
        <w:rPr>
          <w:rFonts w:ascii="TH SarabunIT๙" w:hAnsi="TH SarabunIT๙" w:cs="TH SarabunIT๙"/>
        </w:rPr>
        <w:br/>
      </w:r>
    </w:p>
    <w:p w14:paraId="06E5D64F" w14:textId="47EA762F" w:rsidR="00B22880" w:rsidRDefault="00E6042F" w:rsidP="00E6042F">
      <w:pPr>
        <w:tabs>
          <w:tab w:val="left" w:pos="1418"/>
          <w:tab w:val="left" w:pos="1985"/>
        </w:tabs>
        <w:rPr>
          <w:rFonts w:ascii="TH SarabunIT๙" w:eastAsia="Sarabun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 w:rsidRPr="00FA0FC5">
        <w:rPr>
          <w:rFonts w:ascii="TH SarabunIT๙" w:hAnsi="TH SarabunIT๙" w:cs="TH SarabunIT๙"/>
          <w:b/>
          <w:bCs/>
          <w:cs/>
        </w:rPr>
        <w:t>ข้อ</w:t>
      </w:r>
      <w:r w:rsidRPr="00FA0FC5">
        <w:rPr>
          <w:rFonts w:ascii="TH SarabunIT๙" w:hAnsi="TH SarabunIT๙" w:cs="TH SarabunIT๙"/>
          <w:b/>
          <w:bCs/>
        </w:rPr>
        <w:t xml:space="preserve"> 6 </w:t>
      </w:r>
      <w:r w:rsidRPr="00FA0FC5">
        <w:rPr>
          <w:rFonts w:ascii="TH SarabunIT๙" w:hAnsi="TH SarabunIT๙" w:cs="TH SarabunIT๙"/>
          <w:b/>
          <w:bCs/>
          <w:cs/>
        </w:rPr>
        <w:t>แนวทางการจัดการเกี่ยวกับของบริจาค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๖.๑ การรับของบริจาคให้ถือปฏิบัติตามระเบียบกระทรวงการคลังว่าด้วยการรับเงิน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หรือทรัพย์สินที่มีผู้บริจาคให้ทางราชการ พ.ศ. ๒๕๒๖ โดยกิจการใด ๆ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ที่เกี่ยวข้องกับการยืม การเก็บรักษา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และการตรวจสอบ ที่ไม่ได้ระบุไว้ในระเบียบดังกล่าว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ให้ถือปฏิบัติตามประกาศฉบับนี้โดยอนุโลม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</w:t>
      </w:r>
      <w:r w:rsidRPr="00FA0FC5">
        <w:rPr>
          <w:rFonts w:ascii="TH SarabunIT๙" w:hAnsi="TH SarabunIT๙" w:cs="TH SarabunIT๙"/>
          <w:cs/>
        </w:rPr>
        <w:t>๖.๒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เจ้าหน้าที่พัสดุสถานีตํารวจภูธรสัตหีบ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รับผิดชอบการดําเนินการรับบริจาค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คําสั่ง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สํานักงานตํารวจแห่งชาติ เลขที่ ๖๖๙/๒๕๕๑ ลงวันที่ ๓๐ กันยายน ๒๕๕๑ เรื่อง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กําหนดลักษณะและการมอบอํานาจหน้าที่การรับผิดชอบ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</w:t>
      </w:r>
      <w:r w:rsidRPr="00FA0FC5">
        <w:rPr>
          <w:rFonts w:ascii="TH SarabunIT๙" w:hAnsi="TH SarabunIT๙" w:cs="TH SarabunIT๙"/>
          <w:cs/>
        </w:rPr>
        <w:t>๖.๓ ในกรณีที่การบริจาคเงิน หรือสิ่งของ ที่มีมูลค่าเกินกว่าที่กําหนด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ให้แจ้งกองพลาธิการเพื่อเสนอสํานักงานตํารวจแห่งชาติ ขออนุมัติออกใบอนุโมทนาในการบริจาค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</w:t>
      </w:r>
      <w:r w:rsidRPr="00FA0FC5">
        <w:rPr>
          <w:rFonts w:ascii="TH SarabunIT๙" w:hAnsi="TH SarabunIT๙" w:cs="TH SarabunIT๙"/>
          <w:cs/>
        </w:rPr>
        <w:t>๖.๔ เมื่อได้รับอนุมัติรับบริจาคจากสํานักงานตํารวจแห่งชาติแล้ว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ให้ผู้กํากับการสถานีตํารวจภูธรสัตหีบ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มอบหมายเจ้าหน้าที่พัสดุสถานีตํารวจภูธรสัตหีบ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รับผิดชอบการจัดทําบัญชีคุมทรัพย์สินของทางราชการตามระเบียบที่เกี่ยวข้อง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</w:t>
      </w:r>
      <w:r w:rsidRPr="00FA0FC5">
        <w:rPr>
          <w:rFonts w:ascii="TH SarabunIT๙" w:hAnsi="TH SarabunIT๙" w:cs="TH SarabunIT๙"/>
          <w:cs/>
        </w:rPr>
        <w:t>๖.๕ การใช้ทรัพย์สินที่ได้รับบริจาค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ให้เป็นไปตามแนวทางการเบิกจ่ายทรัพย์สินของทางราชการ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ข้อ๓) และแนวทางการยืมทรัพย์สินของทางราชการ (ข้อ๔)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แล้วแต่กรณี</w:t>
      </w:r>
      <w:r w:rsidRPr="00FA0FC5">
        <w:rPr>
          <w:rFonts w:ascii="TH SarabunIT๙" w:hAnsi="TH SarabunIT๙" w:cs="TH SarabunIT๙"/>
        </w:rPr>
        <w:br/>
      </w:r>
    </w:p>
    <w:p w14:paraId="1B0B5F2B" w14:textId="77777777" w:rsidR="00E6042F" w:rsidRDefault="00E6042F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4A123E93" w14:textId="6BA76228" w:rsidR="00E6042F" w:rsidRPr="00E6042F" w:rsidRDefault="002A7CAE" w:rsidP="002A7CAE">
      <w:pPr>
        <w:tabs>
          <w:tab w:val="left" w:pos="1418"/>
          <w:tab w:val="left" w:pos="1985"/>
        </w:tabs>
        <w:ind w:firstLine="1985"/>
        <w:jc w:val="right"/>
        <w:rPr>
          <w:rFonts w:ascii="TH SarabunIT๙" w:eastAsia="Sarabun" w:hAnsi="TH SarabunIT๙" w:cs="TH SarabunIT๙"/>
        </w:rPr>
      </w:pPr>
      <w:r>
        <w:rPr>
          <w:rFonts w:ascii="TH SarabunIT๙" w:hAnsi="TH SarabunIT๙" w:cs="TH SarabunIT๙" w:hint="cs"/>
          <w:cs/>
        </w:rPr>
        <w:t>/</w:t>
      </w:r>
      <w:r w:rsidRPr="00FA0FC5">
        <w:rPr>
          <w:rFonts w:ascii="TH SarabunIT๙" w:hAnsi="TH SarabunIT๙" w:cs="TH SarabunIT๙"/>
          <w:cs/>
        </w:rPr>
        <w:t>ข้อ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๗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แนวทางการจัดเก็บ</w:t>
      </w:r>
      <w:r>
        <w:rPr>
          <w:rFonts w:ascii="TH SarabunIT๙" w:hAnsi="TH SarabunIT๙" w:cs="TH SarabunIT๙" w:hint="cs"/>
          <w:cs/>
        </w:rPr>
        <w:t>...</w:t>
      </w:r>
    </w:p>
    <w:p w14:paraId="053AF2F8" w14:textId="77777777" w:rsidR="00E6042F" w:rsidRDefault="00E6042F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0FA42D5D" w14:textId="77777777" w:rsidR="00E6042F" w:rsidRDefault="00E6042F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76A982BC" w14:textId="38330BF5" w:rsidR="002A7CAE" w:rsidRDefault="002A7CAE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/>
          <w:cs/>
        </w:rPr>
        <w:tab/>
      </w:r>
      <w:r>
        <w:rPr>
          <w:rFonts w:ascii="TH SarabunIT๙" w:eastAsia="Sarabun" w:hAnsi="TH SarabunIT๙" w:cs="TH SarabunIT๙" w:hint="cs"/>
          <w:cs/>
        </w:rPr>
        <w:t>-7-</w:t>
      </w:r>
    </w:p>
    <w:p w14:paraId="780248EA" w14:textId="77777777" w:rsidR="00E6042F" w:rsidRDefault="00E6042F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6B07CF70" w14:textId="725B3F39" w:rsidR="002A7CAE" w:rsidRDefault="002A7CAE" w:rsidP="002A7CAE">
      <w:pPr>
        <w:tabs>
          <w:tab w:val="left" w:pos="1418"/>
          <w:tab w:val="left" w:pos="1985"/>
        </w:tabs>
        <w:spacing w:after="160" w:line="259" w:lineRule="auto"/>
        <w:rPr>
          <w:rFonts w:ascii="TH SarabunIT๙" w:hAnsi="TH SarabunIT๙" w:cs="TH SarabunIT๙"/>
        </w:rPr>
      </w:pPr>
      <w:r w:rsidRPr="002A7CAE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3BB54C9B" wp14:editId="17D9471C">
                <wp:simplePos x="0" y="0"/>
                <wp:positionH relativeFrom="column">
                  <wp:posOffset>4520565</wp:posOffset>
                </wp:positionH>
                <wp:positionV relativeFrom="paragraph">
                  <wp:posOffset>9137015</wp:posOffset>
                </wp:positionV>
                <wp:extent cx="13239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72D6" w14:textId="7A95D961" w:rsidR="002A7CAE" w:rsidRPr="002A7CAE" w:rsidRDefault="002A7CA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A7CAE">
                              <w:rPr>
                                <w:rFonts w:ascii="TH SarabunIT๙" w:hAnsi="TH SarabunIT๙" w:cs="TH SarabunIT๙"/>
                                <w:cs/>
                              </w:rPr>
                              <w:t>/๗.๑๑ ของกลาง...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B54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355.95pt;margin-top:719.45pt;width:104.25pt;height:110.6pt;z-index:25170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" filled="f" stroked="f">
                <v:textbox style="mso-fit-shape-to-text:t">
                  <w:txbxContent>
                    <w:p w14:paraId="54C872D6" w14:textId="7A95D961" w:rsidR="002A7CAE" w:rsidRPr="002A7CAE" w:rsidRDefault="002A7CAE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2A7CAE">
                        <w:rPr>
                          <w:rFonts w:ascii="TH SarabunIT๙" w:hAnsi="TH SarabunIT๙" w:cs="TH SarabunIT๙"/>
                          <w:cs/>
                        </w:rPr>
                        <w:t>/๗.๑๑ ของกลาง...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cs/>
        </w:rPr>
        <w:t xml:space="preserve">               </w:t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b/>
          <w:bCs/>
          <w:cs/>
        </w:rPr>
        <w:t>ข้อ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๗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แนวทางการจัดเก็บ เก็บรักษาและจําหน่ายของกลาง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</w:rPr>
        <w:t>7.</w:t>
      </w:r>
      <w:r w:rsidRPr="00FA0FC5">
        <w:rPr>
          <w:rFonts w:ascii="TH SarabunIT๙" w:hAnsi="TH SarabunIT๙" w:cs="TH SarabunIT๙"/>
          <w:cs/>
        </w:rPr>
        <w:t>๑ ถือปฏิบัติตามระเบียบสํานักงานตํารวจแห่งชาติ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ว่าด้วยการเก็บรักษาและการจําหน่ายของกลาง พ.ศ.๒๕๖๕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๗.๒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รองผู้กํากับการ</w:t>
      </w:r>
      <w:r w:rsidRPr="00FA0FC5">
        <w:rPr>
          <w:rFonts w:ascii="TH SarabunIT๙" w:hAnsi="TH SarabunIT๙" w:cs="TH SarabunIT๙"/>
        </w:rPr>
        <w:t xml:space="preserve"> (</w:t>
      </w:r>
      <w:r w:rsidRPr="00FA0FC5">
        <w:rPr>
          <w:rFonts w:ascii="TH SarabunIT๙" w:hAnsi="TH SarabunIT๙" w:cs="TH SarabunIT๙"/>
          <w:cs/>
        </w:rPr>
        <w:t>สอบสวน) 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หัวหน้างานสอบสวน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หรือผู้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รักษาการแทน รับผิดชอบการควบคุมดูแลการปฏิบัติ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เกี่ยวกับเก็บรักษา และจําหน่ายของกลาง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๗.๓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ผู้กํากับการสถานีตํารวจภูธรสัตหีบ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หรือผู้ รักษาการแทนตรวจสมุดยึดทรัพย์และ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ของกลางเดือนละ ๑ ครั้ง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ว่าพนักงานสอบสวนได้จัดการไปถูกต้องครบถ้วนหรือไม่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</w:t>
      </w:r>
      <w:r w:rsidRPr="00FA0FC5">
        <w:rPr>
          <w:rFonts w:ascii="TH SarabunIT๙" w:hAnsi="TH SarabunIT๙" w:cs="TH SarabunIT๙"/>
          <w:cs/>
        </w:rPr>
        <w:t>๗.๔ พนักงานสอบสวนรับผิดชอบการจดบันทึกรูปพรรณของของกลางในรายงานประจําวันและสมุดยึดทรัพย์ของกลาง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พร้อมระบุเลขลําดับ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และติดเลขลําดับ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กํากับไว้ที่ของกลางด้วย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ก่อนนําไปเก็บรักษา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ในตูเก็บรักษาของกลางที่ลงกุญแจเรียบรกรณีของกลางนั้นมีค่ามาก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เช่น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เครื่องเพชร เครื่องทองรูปพรรณ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เงินจํานวนมากหรือ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เอกสารสําคัญต่าง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ๆ หากเก็บรักษาไว้ที่สถานีตํารวจจะไม่มั่นคง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ให้ส่งของกลางที่บรรจุหีบห่อ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ไปฝากไว้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ที่ตํารวจภูธรจังหวัดชลบุรี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หากเก็บรักษาไว้ที่ตํารวจภูธรจังหวัดชลบุรีจะไม่มั่นคงให้ส่งของกลาง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ไปฝากไว้ที่กองการเงินสํานักงานแห่งชาติ โดยให้ลงชื่อผู้ยึด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ผู้มอบ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ผู้รับ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ไว้ในสมุดยึดทรัพย์ของกลาง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และรายงานประจําวันเป็นสําคัญ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</w:t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๗.๕ หัวหน้างานสอบสวนสถานีตํารวจภูธรสัตหีบ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รับผิดชอบการเก็บรักษาลูกกุญแจตู้เก็บรักษาของกลาง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๗.๖ เมื่อเห็นว่าของกลางที่เก็บรักษาไว้นั้น หมดความจําเป็นที่จะเก็บรักษาไว้ต่อไป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ให้ดําเนินการตามข้อ</w:t>
      </w:r>
      <w:r w:rsidRPr="00FA0FC5">
        <w:rPr>
          <w:rFonts w:ascii="TH SarabunIT๙" w:hAnsi="TH SarabunIT๙" w:cs="TH SarabunIT๙"/>
        </w:rPr>
        <w:t xml:space="preserve"> 415 ,</w:t>
      </w:r>
      <w:r w:rsidRPr="00FA0FC5">
        <w:rPr>
          <w:rFonts w:ascii="TH SarabunIT๙" w:hAnsi="TH SarabunIT๙" w:cs="TH SarabunIT๙"/>
          <w:cs/>
        </w:rPr>
        <w:t>ข้อ</w:t>
      </w:r>
      <w:r w:rsidRPr="00FA0FC5">
        <w:rPr>
          <w:rFonts w:ascii="TH SarabunIT๙" w:hAnsi="TH SarabunIT๙" w:cs="TH SarabunIT๙"/>
        </w:rPr>
        <w:t xml:space="preserve"> 416 </w:t>
      </w:r>
      <w:r w:rsidRPr="00FA0FC5">
        <w:rPr>
          <w:rFonts w:ascii="TH SarabunIT๙" w:hAnsi="TH SarabunIT๙" w:cs="TH SarabunIT๙"/>
          <w:cs/>
        </w:rPr>
        <w:t>หรือข้อ</w:t>
      </w:r>
      <w:r w:rsidRPr="00FA0FC5">
        <w:rPr>
          <w:rFonts w:ascii="TH SarabunIT๙" w:hAnsi="TH SarabunIT๙" w:cs="TH SarabunIT๙"/>
        </w:rPr>
        <w:t xml:space="preserve"> 417 </w:t>
      </w:r>
      <w:r w:rsidRPr="00FA0FC5">
        <w:rPr>
          <w:rFonts w:ascii="TH SarabunIT๙" w:hAnsi="TH SarabunIT๙" w:cs="TH SarabunIT๙"/>
          <w:cs/>
        </w:rPr>
        <w:t>แล้วแต่กรณี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๗.๗ ของกลางในคดีอาญาที่ทราบตัวผู้มีสิทธิจะได้รับของคืนอยู่แล้ว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เมื่อเจ้าหน้าที่ได้แจ้งหรือประกาศให้ทราบแต่ผู้นั้นยังไม่มารับของไปเกินกว่า</w:t>
      </w:r>
      <w:r w:rsidRPr="00FA0FC5">
        <w:rPr>
          <w:rFonts w:ascii="TH SarabunIT๙" w:hAnsi="TH SarabunIT๙" w:cs="TH SarabunIT๙"/>
        </w:rPr>
        <w:t xml:space="preserve"> 1 </w:t>
      </w:r>
      <w:r w:rsidRPr="00FA0FC5">
        <w:rPr>
          <w:rFonts w:ascii="TH SarabunIT๙" w:hAnsi="TH SarabunIT๙" w:cs="TH SarabunIT๙"/>
          <w:cs/>
        </w:rPr>
        <w:t>ปี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นับแต่วันที่แจ้งหรือประกาศให้ทราบ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ให้ริบของกลางนั้น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เป็นของรัฐบาล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และหมายเหตุไว้ในบัญชีแล้วจัดการต่อไป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๗.๘ ของกลางในคดีอาญาที่ไม่ทราบตัวผู้มีสิทธิจะได้รับของคืน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ให้ประกาศหาเจ้าของ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ในกรณีที่ประกาศไปแล้ว</w:t>
      </w:r>
      <w:r w:rsidRPr="00FA0FC5">
        <w:rPr>
          <w:rFonts w:ascii="TH SarabunIT๙" w:hAnsi="TH SarabunIT๙" w:cs="TH SarabunIT๙"/>
        </w:rPr>
        <w:t xml:space="preserve"> 5 </w:t>
      </w:r>
      <w:r w:rsidRPr="00FA0FC5">
        <w:rPr>
          <w:rFonts w:ascii="TH SarabunIT๙" w:hAnsi="TH SarabunIT๙" w:cs="TH SarabunIT๙"/>
          <w:cs/>
        </w:rPr>
        <w:t>ปี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นับแต่วันประกาศ ยังไม่ได้ตัวผู้มีสิทธิมารับของนั้น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ให้ริบเป็นของรัฐบาล และ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จัดการทํานองเดียวกัน อนึ่ง ถ้าปรากฏตัวผู้มีสิทธิจะได้รับของคืนในระหว่างเวลาประกาศและเจ้าหน้าที่ผู้รักษาได้แจ้งให้ทราบแล้วแต่</w:t>
      </w:r>
      <w:r>
        <w:rPr>
          <w:rFonts w:ascii="TH SarabunIT๙" w:hAnsi="TH SarabunIT๙" w:cs="TH SarabunIT๙" w:hint="cs"/>
          <w:cs/>
        </w:rPr>
        <w:t xml:space="preserve">ผู้นั้นยังไม่มารับของคืนไปให้ถือกำหนดเวลา 1 ปี นับแต่วันที่ผู้มีสิทธิ์ได้ทราบเว้นแต่ </w:t>
      </w:r>
      <w:r w:rsidRPr="00FA0FC5">
        <w:rPr>
          <w:rFonts w:ascii="TH SarabunIT๙" w:hAnsi="TH SarabunIT๙" w:cs="TH SarabunIT๙"/>
          <w:cs/>
        </w:rPr>
        <w:t xml:space="preserve"> กําหนดเวลา ๕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ปี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ที่ประกาศไว้ครบกําหนดก่อน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ให้ถือตามกําหนดเวลาที่เร็วกว่า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๗.๙ ของกลางอย่างอื่นที่ปรากฏตัวผู้มีสิทธิได้รับตามกฎหมายแล้ว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แต่ผู้นั้นยังไม่มารับของไปหากเป็นอสังหาริมทรัพย์ภายในกําหนดเวลา</w:t>
      </w:r>
      <w:r w:rsidRPr="00FA0FC5">
        <w:rPr>
          <w:rFonts w:ascii="TH SarabunIT๙" w:hAnsi="TH SarabunIT๙" w:cs="TH SarabunIT๙"/>
        </w:rPr>
        <w:t xml:space="preserve"> 10 </w:t>
      </w:r>
      <w:r w:rsidRPr="00FA0FC5">
        <w:rPr>
          <w:rFonts w:ascii="TH SarabunIT๙" w:hAnsi="TH SarabunIT๙" w:cs="TH SarabunIT๙"/>
          <w:cs/>
        </w:rPr>
        <w:t>ปี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หรืออสังหาริมทรัพย์ภายในกําหนดเวลา</w:t>
      </w:r>
      <w:r w:rsidRPr="00FA0FC5">
        <w:rPr>
          <w:rFonts w:ascii="TH SarabunIT๙" w:hAnsi="TH SarabunIT๙" w:cs="TH SarabunIT๙"/>
        </w:rPr>
        <w:t xml:space="preserve"> 5 </w:t>
      </w:r>
      <w:r w:rsidRPr="00FA0FC5">
        <w:rPr>
          <w:rFonts w:ascii="TH SarabunIT๙" w:hAnsi="TH SarabunIT๙" w:cs="TH SarabunIT๙"/>
          <w:cs/>
        </w:rPr>
        <w:t>ปี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นับแต่วันที่ผู้นั้น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มีสิทธิจะได้รับของไปจากเจ้าหน้าที่ผู้รักษา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ให้ริบเป็นของรัฐบาล และจัดการทํานองเดียวกับที่กล่าวมาแล้วทั้งนี้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ให้เจ้าหน้าที่ผู้รักษาแจ้งหรือประกาศให้ผู้นั้นมารับของคืนเสีย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๗.๑๐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การแจ้งหรือประกาศของเจ้าหน้าที่ตามที่กล่าวมาแล้วนั้น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เจ้าหน้าที่ผู้รักษาไม่จําเป็นจะต้องฟ้องว่า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ผู้มีสิทธิควรจะได้รับไม่ได้ทราบข้อความที่แจ้งหรือประกาศ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เป็นเหตุให้ผู้นั้นได้รับของคืน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แต่หากภายในกําหนดเวลาที่กล่าว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ผู้มีสิทธิควรได้รับได้แสดงความประสงค์ที่จะรับของคืน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แต่มีเหตุขัดข้องมารับของนั้น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ไปไม่ได้ให้เจ้าหน้าที่ผู้รักษา พิจารณาเหตุผลความจําเป็นจะผ่อนผันให้เวลาแกผู้นั้นต่อไปอีกตามสมควรก็ได้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หากผู้มีสิทธิควรได้รับของกลางนั้น แสดงความจํานงว่าไม่ต้องการรับของคืนและขอมอบให้แก่รัฐบาล ดังนี้ให้ผู้มีหน้าที่จัดการ บันทึกให้ผู้นั้นลงนามไว้เป็นหลักฐาน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ให้ลงนามมอบไว้ในบัญชีของกลาง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และรายงานประจําวัน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แล้วจัดการจําหน่ายตามระเบียบฯ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ต่อไป</w:t>
      </w:r>
    </w:p>
    <w:p w14:paraId="1C329EB3" w14:textId="4E8743E3" w:rsidR="002A7CAE" w:rsidRDefault="002A7CAE" w:rsidP="002A7CAE">
      <w:pPr>
        <w:tabs>
          <w:tab w:val="left" w:pos="1418"/>
          <w:tab w:val="left" w:pos="1985"/>
        </w:tabs>
        <w:spacing w:after="160" w:line="259" w:lineRule="auto"/>
        <w:rPr>
          <w:rFonts w:ascii="TH SarabunIT๙" w:hAnsi="TH SarabunIT๙" w:cs="TH SarabunIT๙"/>
        </w:rPr>
      </w:pPr>
    </w:p>
    <w:p w14:paraId="0926A470" w14:textId="77777777" w:rsidR="0023213A" w:rsidRDefault="002A7CAE" w:rsidP="0023213A">
      <w:pPr>
        <w:tabs>
          <w:tab w:val="left" w:pos="1418"/>
          <w:tab w:val="left" w:pos="1985"/>
        </w:tabs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-8-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๗.๑๑ ของกลางซึ่งตกเป็นของรัฐบาล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หรือเป็นของที่บุคคลมีได้โดยชอบด้วยกฎหมาย ของกลางเหล่านั้นเป็นของที่ควรขาย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ช่นอาวุธปืนเมื่อจะขายก็ให้ขายแก่บุคคลผู้ได้รับอนุญาตจากเจ้าพนักงานให้มีอาวุธปืนได้เว้นแต่จะมีระเบียบให้ปฏิบัติเป็นอย่างอื่น๗.๑๒ ของกลางซึ่งตกเป็นของรัฐบาลและเป็นของที่ชํารุดเสียหาย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ไม่มีราคา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เป็นของที่ปราศจากราคา โดยสภาพของมันเอง หรือเป็นของบุคคลไม่อาจมีได้โดยชอบด้วยกฎหมาย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เป็นของที่ไม่ควรขาย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ให้สํารวจเสนอผู้บังคับบัญชาสั่งทําเสีย หรือส่งไปยังเจ้าหน้าที่แผนกการแห่งของนั้น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แล้วแต่กรณี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๗.๑๓ ของกลางอย่างใดที่เป็นโบราณวัตถุหรือเป็นของแปลกประหลาด ซึ่งควรจะเก็บไว้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เป็นเครื่องประดับสถานที่ราชการหรือพิพิธภัณฑ์สถาน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เป็นของที่ไม่ควรขายหรือทําลาย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ของกลางอย่างใดที่เป็นของใหญ่โต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หรือมีจํานวนมาก หรือที่ทําการไม่มีสถานที่จัดเก็บเพียงพอไม่สามารถจะนํามาเก็บรักษาไว้ได้ให้ฝากไว้ยังสถานีตํารวจอื่นเก็บรักษาไว้จนกว่าจะมารับคืน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แล้วให้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สถานีตํารวจนั้นรับฝากไว้ลงรายงานประจําวันและสมุดยึดทรัพย์ของกลางตามระเบียบ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หากจําเป็นต้องจัดหาสถานที่อื่นนอกจากตามวรรคหนึ่ง ในการเก็บรักษาของกลางและ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จัดจ้างผู้ดูแลรักษาสถานที่ ก็ให้ดําเนินงานตามระเบียบของกลางราชการว่าด้วยการพัสดุ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๗.๑๕ ของกลางอย่างใดเห็นว่าหากเก็บรักษาไว้อาจเน่าเปื่อยเสียหายได้ก่อนที่คดีจะสั่งฟ้องศาล จะจําหน่ายหรือป้องกันมิให้เน่าเปื่อยก็ให้จัดการไปตามสมควร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เช่น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เนื้อโค กระบือ สุกร จะขายเอาเงินเก็บรักษาไว้ก็ได้ถ้าของกลางรายใดมีการเถียงกรรมสิทธิ์หรือเป็นพยานหลักฐานสําคัญประกอบคดี หากกระทําไป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จะเกิดการคัดค้านได้ในภายหลัง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ให้ระงับไม่ต้องขายหรือจัดการดังกล่าวมาข้างต้น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๗.๑๖ ของกลางอย่างใดจับได้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โดยสงสัยว่าจะเป็นสิ่งของที่ได้มาจากการกระทําความผิด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ให้ผู้อ้างว่าเป็นเจ้าของนําหลักฐานมาแสดง หากนําหลักฐานมาแสดงไม่ได้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หรือไม่นํามาก่อนก็ดี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ให้พนักงานสอบสวน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ส่งของกลางนั้นไปตรวจสอบที่กองทะเบียนประวัติอาชญากร หากไม่ตรงกับบัญชีที่มีผู้มาร้องทุกข์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ของหายไว้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ให้ออกประกาศหาเจ้าของ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โดยติดไว้ที่หน้าสถานีตํารวจเช่นเดียวกับการเก็บของตก</w:t>
      </w:r>
      <w:r w:rsidRPr="00FA0FC5">
        <w:rPr>
          <w:rFonts w:ascii="TH SarabunIT๙" w:hAnsi="TH SarabunIT๙" w:cs="TH SarabunIT๙"/>
        </w:rPr>
        <w:br/>
      </w:r>
      <w:r w:rsidR="0023213A">
        <w:rPr>
          <w:rFonts w:ascii="TH SarabunIT๙" w:hAnsi="TH SarabunIT๙" w:cs="TH SarabunIT๙" w:hint="cs"/>
          <w:cs/>
        </w:rPr>
        <w:t xml:space="preserve">    </w:t>
      </w:r>
      <w:r w:rsidR="0023213A">
        <w:rPr>
          <w:rFonts w:ascii="TH SarabunIT๙" w:hAnsi="TH SarabunIT๙" w:cs="TH SarabunIT๙"/>
          <w:cs/>
        </w:rPr>
        <w:tab/>
      </w:r>
      <w:r w:rsidR="0023213A"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๗.๑๗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</w:t>
      </w:r>
      <w:r w:rsidR="0023213A">
        <w:rPr>
          <w:rFonts w:ascii="TH SarabunIT๙" w:hAnsi="TH SarabunIT๙" w:cs="TH SarabunIT๙" w:hint="cs"/>
          <w:cs/>
        </w:rPr>
        <w:t>้</w:t>
      </w:r>
      <w:r w:rsidRPr="00FA0FC5">
        <w:rPr>
          <w:rFonts w:ascii="TH SarabunIT๙" w:hAnsi="TH SarabunIT๙" w:cs="TH SarabunIT๙"/>
          <w:cs/>
        </w:rPr>
        <w:t>รักษาของกลางคนใดจงใจหรือเลินเล่อ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ละเลยหรือดั ดแปลงแก้ไขของกลาง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เปลี่ยนไปจากสภาพที่เป็นอยู่เดิม จงใจหรือเลินเล่อสํารวจของกลางให้ผิดไปจากความจริง หรือนําของกลาง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ที่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ยังไม่ควรจําหน่าย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ไปจําหน่ายจนเป็นเหตุให้เกิดการเสียหายขึ้น หรือเอาของกลางไปใช้โดยมิใชเพื่อการรักษา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ของนั้น หรือยักยอกไว้เป็นของตนเสีย นอกจากจะต้องได้รับโทษอันจะพึงมีตามกฎหมาย หรือโทษ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ตาม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พระราชบัญญัติระเบียบข้าราชการพลเรือนที่ใช้อยู่แล้ว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ยังจะต้องชดใช้ราคาของหรือค่าเสียหายแทน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อีกส่วน</w:t>
      </w:r>
      <w:r w:rsidRPr="00FA0FC5">
        <w:rPr>
          <w:rFonts w:ascii="TH SarabunIT๙" w:hAnsi="TH SarabunIT๙" w:cs="TH SarabunIT๙"/>
        </w:rPr>
        <w:br/>
      </w:r>
      <w:r w:rsidRPr="00FA0FC5">
        <w:rPr>
          <w:rFonts w:ascii="TH SarabunIT๙" w:hAnsi="TH SarabunIT๙" w:cs="TH SarabunIT๙"/>
          <w:cs/>
        </w:rPr>
        <w:t>หนึ่งด้วย</w:t>
      </w:r>
      <w:r w:rsidRPr="00FA0FC5">
        <w:rPr>
          <w:rFonts w:ascii="TH SarabunIT๙" w:hAnsi="TH SarabunIT๙" w:cs="TH SarabunIT๙"/>
        </w:rPr>
        <w:br/>
      </w:r>
      <w:r w:rsidR="0023213A">
        <w:rPr>
          <w:rFonts w:ascii="TH SarabunIT๙" w:hAnsi="TH SarabunIT๙" w:cs="TH SarabunIT๙" w:hint="cs"/>
          <w:cs/>
        </w:rPr>
        <w:t xml:space="preserve">     </w:t>
      </w:r>
      <w:r w:rsidR="0023213A">
        <w:rPr>
          <w:rFonts w:ascii="TH SarabunIT๙" w:hAnsi="TH SarabunIT๙" w:cs="TH SarabunIT๙"/>
          <w:cs/>
        </w:rPr>
        <w:tab/>
      </w:r>
      <w:r w:rsidR="0023213A"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cs/>
        </w:rPr>
        <w:t>๗.๑๘ เมื่อมีการแต่งตั้งให้ไปรับตําแหน่งที่อื่น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มีหน้าที่เก็บรักษาของกลางและผู้ที่จะมารับหน้าที่ใหม่จะต้องส่งมอบของกลางแก่กันให้เสร็จก่อนเดินทางไปรับตําแหนงใหม่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แต่หากฝ่ายหนึ่งฝ่ายใดไม่สามารถ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เดินทางมารับมอบของกลางได้ภายในเวลาที่กําหนดได้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มอบของกลางให้แกผู้รักษาราชการแทนรับไว้แล้วมีผู้มารับตําแหนงใหม่ให้ดําเนินการรับมอบหมายของกลางจากผู้รักษาราชการให้แล้วเสร็จภายใน</w:t>
      </w:r>
      <w:r w:rsidRPr="00FA0FC5">
        <w:rPr>
          <w:rFonts w:ascii="TH SarabunIT๙" w:hAnsi="TH SarabunIT๙" w:cs="TH SarabunIT๙"/>
        </w:rPr>
        <w:t xml:space="preserve"> 15 </w:t>
      </w:r>
      <w:r w:rsidRPr="00FA0FC5">
        <w:rPr>
          <w:rFonts w:ascii="TH SarabunIT๙" w:hAnsi="TH SarabunIT๙" w:cs="TH SarabunIT๙"/>
          <w:cs/>
        </w:rPr>
        <w:t>วัน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นับแต่วัน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เดินทางมารับตําแหน</w:t>
      </w:r>
      <w:r w:rsidR="0023213A"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งใหม่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หน้าที่ของผู้รับมอบ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ต้องสํารวจสิ่งของให้ถูกต้องตรงกับรายการในบัญชี ของกลางใด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ไม่ส่งมอบด้วยเหตุใด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ให้หมายเหตุไว้ให้ชัดเจน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แล้วลงชื่อกํากับไว้ทั้งผู้มอบและผู้รับมอบเมื่อรับมอบแล้วให้เสนอ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ผู้บังคับบัญชาทราบ หากมีการบกพร่องก็ให้ผู้บังคับบัญชาสั่งดําเนินการสอบสวนต่อไปเมื่อผู้รับมอบได้ลงชื่อ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รับมอบของกลางแล้ว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ถือว่าได้รับของกลางไว้ถูกต้องตามจํานวนที่ปรากฎในบัญชีและผู้มอบก็พนจากหน้าที่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ความรับผิดชอบเท่าที่ปรากฎในบัญชีของกลางที่มีอยู่อย่างไม่บกพร่องในขณะที่รับมอบต่อกันเท่านั้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หากปรากฏว่าขาดตกบกพร่องในจํานวนสิ่งของขึ้นภายหลังผู้รับมอบจะต้องเป็นผู้รับผิด</w:t>
      </w:r>
    </w:p>
    <w:p w14:paraId="66BE96E3" w14:textId="77777777" w:rsidR="0023213A" w:rsidRDefault="0023213A" w:rsidP="0023213A">
      <w:pPr>
        <w:tabs>
          <w:tab w:val="left" w:pos="1418"/>
          <w:tab w:val="left" w:pos="1985"/>
        </w:tabs>
        <w:spacing w:after="160" w:line="259" w:lineRule="auto"/>
        <w:rPr>
          <w:rFonts w:ascii="TH SarabunIT๙" w:hAnsi="TH SarabunIT๙" w:cs="TH SarabunIT๙"/>
        </w:rPr>
      </w:pPr>
    </w:p>
    <w:p w14:paraId="3D854FA4" w14:textId="2EBA0901" w:rsidR="00E6042F" w:rsidRDefault="0023213A" w:rsidP="0023213A">
      <w:pPr>
        <w:tabs>
          <w:tab w:val="left" w:pos="1418"/>
          <w:tab w:val="left" w:pos="1985"/>
        </w:tabs>
        <w:spacing w:after="160" w:line="259" w:lineRule="auto"/>
        <w:rPr>
          <w:rFonts w:ascii="TH SarabunIT๙" w:eastAsia="Sarabun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-9-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2A7CAE" w:rsidRPr="00FA0FC5">
        <w:rPr>
          <w:rFonts w:ascii="TH SarabunIT๙" w:hAnsi="TH SarabunIT๙" w:cs="TH SarabunIT๙"/>
          <w:cs/>
        </w:rPr>
        <w:t>๗.๑๙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ผู้มีหน้าที่รักษาของกลางจะมอบหน้าที่รักษาของกลางให้ผู้อยู่ในบังคับบัญชารักษาแทน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ก็ได้ในกรณีของกลางบางสิ่งบางอย่างนั้นเป็นของไม่สลักสําคัญ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หรือเป็นของที่สมควรจะมอบหมายได้หรือ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ด้วยความจําเป็นในหน้าที่ชั่วคราว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แต่การมอบหน้าที่นี้จะต้องรับผิดชอบเมื่อเกิดการเสียหายขึ้น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เว้นแต่จะพิสูจน์ได้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ว่าเป็นเพราะเหตุสุดวิสัยหรือไม่สามารถจะคุ้มครองได้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2A7CAE" w:rsidRPr="00FA0FC5">
        <w:rPr>
          <w:rFonts w:ascii="TH SarabunIT๙" w:hAnsi="TH SarabunIT๙" w:cs="TH SarabunIT๙"/>
          <w:cs/>
        </w:rPr>
        <w:t>๗.๒๐ การเก็บรักษาเอกสารและวัตถุของกลางต่าง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ๆ ซึ่งต้องหรือไม่ต้องส่งไปตรวจพิสูจน์ที่กองพิสูจน์หลักฐาน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ให้ปฏิบัติตามคําแนะนําในเอกสารคูมือของกองพิสูจน์หลักฐานตามข้อ</w:t>
      </w:r>
      <w:r w:rsidR="002A7CAE" w:rsidRPr="00FA0FC5">
        <w:rPr>
          <w:rFonts w:ascii="TH SarabunIT๙" w:hAnsi="TH SarabunIT๙" w:cs="TH SarabunIT๙"/>
        </w:rPr>
        <w:t xml:space="preserve"> 419 </w:t>
      </w:r>
      <w:r w:rsidR="002A7CAE" w:rsidRPr="00FA0FC5">
        <w:rPr>
          <w:rFonts w:ascii="TH SarabunIT๙" w:hAnsi="TH SarabunIT๙" w:cs="TH SarabunIT๙"/>
          <w:cs/>
        </w:rPr>
        <w:t>เอกสารและวัตถุของกลางใดที</w:t>
      </w:r>
      <w:r>
        <w:rPr>
          <w:rFonts w:ascii="TH SarabunIT๙" w:hAnsi="TH SarabunIT๙" w:cs="TH SarabunIT๙" w:hint="cs"/>
          <w:cs/>
        </w:rPr>
        <w:t xml:space="preserve">่จำเป็นจะต้องตรวจพิสูจน์ให้พนักงานสอบสวนรีบส่งไปยังกองพิสูจน์หลักฐาน  </w:t>
      </w:r>
      <w:r w:rsidR="002A7CAE" w:rsidRPr="00FA0FC5">
        <w:rPr>
          <w:rFonts w:ascii="TH SarabunIT๙" w:hAnsi="TH SarabunIT๙" w:cs="TH SarabunIT๙"/>
          <w:cs/>
        </w:rPr>
        <w:t xml:space="preserve"> ่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โดยเร็ว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พร้อมกับบันทึกแสดงรายละเอียดของ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เอกสารและวัตถุของกลางที่ได้มา โดยให้พนักงานสอบสวนปฏิบัติดังต่อไปนี้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2A7CAE" w:rsidRPr="00FA0FC5">
        <w:rPr>
          <w:rFonts w:ascii="TH SarabunIT๙" w:hAnsi="TH SarabunIT๙" w:cs="TH SarabunIT๙"/>
        </w:rPr>
        <w:t xml:space="preserve">(1) </w:t>
      </w:r>
      <w:r w:rsidR="002A7CAE" w:rsidRPr="00FA0FC5">
        <w:rPr>
          <w:rFonts w:ascii="TH SarabunIT๙" w:hAnsi="TH SarabunIT๙" w:cs="TH SarabunIT๙"/>
          <w:cs/>
        </w:rPr>
        <w:t>การส่งเรื่องไปให้ ตรวจพิสูจน์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 พนั กงานสอบสวนแจ้งข้อหา พฤติ การณ์</w:t>
      </w:r>
      <w:r w:rsidR="002A7CAE" w:rsidRPr="00FA0FC5">
        <w:rPr>
          <w:rFonts w:ascii="TH SarabunIT๙" w:hAnsi="TH SarabunIT๙" w:cs="TH SarabunIT๙"/>
        </w:rPr>
        <w:br/>
      </w:r>
      <w:r w:rsidR="002A7CAE" w:rsidRPr="00FA0FC5">
        <w:rPr>
          <w:rFonts w:ascii="TH SarabunIT๙" w:hAnsi="TH SarabunIT๙" w:cs="TH SarabunIT๙"/>
          <w:cs/>
        </w:rPr>
        <w:t>ข้อเท็จจริงในกรณีเรื่องนั้น ๆ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ให้ชัดเจนตลอดจนชื่อผู้เสียหาย ชื่อผู้ต้องหา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พยานเอกสาร พยานวัตถุ ตรวจหรือ</w:t>
      </w:r>
      <w:r w:rsidR="002A7CAE" w:rsidRPr="00FA0FC5">
        <w:rPr>
          <w:rFonts w:ascii="TH SarabunIT๙" w:hAnsi="TH SarabunIT๙" w:cs="TH SarabunIT๙"/>
        </w:rPr>
        <w:br/>
      </w:r>
      <w:r w:rsidR="002A7CAE" w:rsidRPr="00FA0FC5">
        <w:rPr>
          <w:rFonts w:ascii="TH SarabunIT๙" w:hAnsi="TH SarabunIT๙" w:cs="TH SarabunIT๙"/>
          <w:cs/>
        </w:rPr>
        <w:t>เก็บได้ที่ไหนเมื่อใด ความประสงค์ในการที่จะให้ทําการตรวจพิสูจน์และข้อความอื่น ๆ ที่สมควรแจ้งไปให้ทราบ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2A7CAE" w:rsidRPr="00FA0FC5">
        <w:rPr>
          <w:rFonts w:ascii="TH SarabunIT๙" w:hAnsi="TH SarabunIT๙" w:cs="TH SarabunIT๙"/>
        </w:rPr>
        <w:t xml:space="preserve">(2) </w:t>
      </w:r>
      <w:r w:rsidR="002A7CAE" w:rsidRPr="00FA0FC5">
        <w:rPr>
          <w:rFonts w:ascii="TH SarabunIT๙" w:hAnsi="TH SarabunIT๙" w:cs="TH SarabunIT๙"/>
          <w:cs/>
        </w:rPr>
        <w:t>เอกสารหรือวัตถุของกลางใดที่จะต้องส่งไปตรวจพิสูจน์ให้ส่งไปที่กองพิสูจน์หลักฐานโดยเร็วที่สุด เพื่อไม่ให้เสียผลในการตรวจพิสูจน์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2A7CAE" w:rsidRPr="00FA0FC5">
        <w:rPr>
          <w:rFonts w:ascii="TH SarabunIT๙" w:hAnsi="TH SarabunIT๙" w:cs="TH SarabunIT๙"/>
        </w:rPr>
        <w:t xml:space="preserve">(3) </w:t>
      </w:r>
      <w:r w:rsidR="002A7CAE" w:rsidRPr="00FA0FC5">
        <w:rPr>
          <w:rFonts w:ascii="TH SarabunIT๙" w:hAnsi="TH SarabunIT๙" w:cs="TH SarabunIT๙"/>
          <w:cs/>
        </w:rPr>
        <w:t>เอกสารหรือวัตถุของกลางที่ได้มา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ให้บันทึกลักษณะสภาพ สถานที่ วันเวลาที่พบเอกสารหรือวัตถุของกลางนั้นๆ โ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ดยจดบันทึกเป็นข้อความสั้นๆ หรือบันทึกลงในแผนที่สังเขป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หรือถ้าสามารถจะถ่ายภาพของกลางและสถานที่พบได้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ก็ให้ทําการถ่ายภาพไว้ด้วย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2A7CAE" w:rsidRPr="00FA0FC5">
        <w:rPr>
          <w:rFonts w:ascii="TH SarabunIT๙" w:hAnsi="TH SarabunIT๙" w:cs="TH SarabunIT๙"/>
        </w:rPr>
        <w:t xml:space="preserve">(4) </w:t>
      </w:r>
      <w:r w:rsidR="002A7CAE" w:rsidRPr="00FA0FC5">
        <w:rPr>
          <w:rFonts w:ascii="TH SarabunIT๙" w:hAnsi="TH SarabunIT๙" w:cs="TH SarabunIT๙"/>
          <w:cs/>
        </w:rPr>
        <w:t>เอกสารหรือวัตถุ ของกลางใด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ต้องทําเครื</w:t>
      </w:r>
      <w:r>
        <w:rPr>
          <w:rFonts w:ascii="TH SarabunIT๙" w:hAnsi="TH SarabunIT๙" w:cs="TH SarabunIT๙" w:hint="cs"/>
          <w:cs/>
        </w:rPr>
        <w:t>่</w:t>
      </w:r>
      <w:r w:rsidR="002A7CAE" w:rsidRPr="00FA0FC5">
        <w:rPr>
          <w:rFonts w:ascii="TH SarabunIT๙" w:hAnsi="TH SarabunIT๙" w:cs="TH SarabunIT๙"/>
          <w:cs/>
        </w:rPr>
        <w:t>องหมายเพื่อให้ จดจํ าได้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ก็ ให้ทํา</w:t>
      </w:r>
      <w:r w:rsidR="002A7CAE" w:rsidRPr="00FA0FC5">
        <w:rPr>
          <w:rFonts w:ascii="TH SarabunIT๙" w:hAnsi="TH SarabunIT๙" w:cs="TH SarabunIT๙"/>
        </w:rPr>
        <w:br/>
      </w:r>
      <w:r w:rsidR="002A7CAE" w:rsidRPr="00FA0FC5">
        <w:rPr>
          <w:rFonts w:ascii="TH SarabunIT๙" w:hAnsi="TH SarabunIT๙" w:cs="TH SarabunIT๙"/>
          <w:cs/>
        </w:rPr>
        <w:t>เครื่องหมายไว้ตามคําแนะนําในเอกสารคูมือของกองพิสูจน์หลักฐาน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2A7CAE" w:rsidRPr="00FA0FC5">
        <w:rPr>
          <w:rFonts w:ascii="TH SarabunIT๙" w:hAnsi="TH SarabunIT๙" w:cs="TH SarabunIT๙"/>
        </w:rPr>
        <w:t xml:space="preserve">(5) </w:t>
      </w:r>
      <w:r w:rsidR="002A7CAE" w:rsidRPr="00FA0FC5">
        <w:rPr>
          <w:rFonts w:ascii="TH SarabunIT๙" w:hAnsi="TH SarabunIT๙" w:cs="TH SarabunIT๙"/>
          <w:cs/>
        </w:rPr>
        <w:t>การบรรจุหีบห่อเอกสารหรือวัตถุของกลางนั้นจะต้องทําให้เรียบร้อย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ตีตราครั่งและมีปีายบอกชื่อคดีชนิด จํานวนของกลาง โดยแยกออกเป็นรายปี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2A7CAE" w:rsidRPr="00FA0FC5">
        <w:rPr>
          <w:rFonts w:ascii="TH SarabunIT๙" w:hAnsi="TH SarabunIT๙" w:cs="TH SarabunIT๙"/>
        </w:rPr>
        <w:t xml:space="preserve">(6) </w:t>
      </w:r>
      <w:r w:rsidR="002A7CAE" w:rsidRPr="00FA0FC5">
        <w:rPr>
          <w:rFonts w:ascii="TH SarabunIT๙" w:hAnsi="TH SarabunIT๙" w:cs="TH SarabunIT๙"/>
          <w:cs/>
        </w:rPr>
        <w:t>การรับการส่งเอกสารหรือวัตถุของกลางแต่ละครั้งนั้น จะต้องมีหลักฐาน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ในการรับส่งทุกครั้ง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2A7CAE" w:rsidRPr="00FA0FC5">
        <w:rPr>
          <w:rFonts w:ascii="TH SarabunIT๙" w:hAnsi="TH SarabunIT๙" w:cs="TH SarabunIT๙"/>
        </w:rPr>
        <w:t xml:space="preserve">(7) </w:t>
      </w:r>
      <w:r w:rsidR="002A7CAE" w:rsidRPr="00FA0FC5">
        <w:rPr>
          <w:rFonts w:ascii="TH SarabunIT๙" w:hAnsi="TH SarabunIT๙" w:cs="TH SarabunIT๙"/>
          <w:cs/>
        </w:rPr>
        <w:t>การส่งเอกสารหรือวัตถุของกลางไปทําการตรวจพิสูจน์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ให้บันทึกข้อความ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ตามแบบที่กําหนดส่งไปพร้อมกับเอกสารหรือวัตถุของกลางที่ขอให้ทําการตรวจพิสูจน์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 </w:t>
      </w:r>
      <w:r w:rsidR="002A7CAE" w:rsidRPr="00FA0FC5">
        <w:rPr>
          <w:rFonts w:ascii="TH SarabunIT๙" w:hAnsi="TH SarabunIT๙" w:cs="TH SarabunIT๙"/>
        </w:rPr>
        <w:t xml:space="preserve">(8) </w:t>
      </w:r>
      <w:r w:rsidR="002A7CAE" w:rsidRPr="00FA0FC5">
        <w:rPr>
          <w:rFonts w:ascii="TH SarabunIT๙" w:hAnsi="TH SarabunIT๙" w:cs="TH SarabunIT๙"/>
          <w:cs/>
        </w:rPr>
        <w:t>เมื่อได้รับแจ้งจากกองพิสูจน์หลักฐานให้มารับของกลางซึ่งได้ทําการตรวจพิสูจน์เสร็จแล้วต้องมารับคืนโดยเร็วที่สุด นับจากวันที่ได้รับแจ้ง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="002A7CAE" w:rsidRPr="00FA0FC5">
        <w:rPr>
          <w:rFonts w:ascii="TH SarabunIT๙" w:hAnsi="TH SarabunIT๙" w:cs="TH SarabunIT๙"/>
        </w:rPr>
        <w:t xml:space="preserve">(9) </w:t>
      </w:r>
      <w:r w:rsidR="002A7CAE" w:rsidRPr="00FA0FC5">
        <w:rPr>
          <w:rFonts w:ascii="TH SarabunIT๙" w:hAnsi="TH SarabunIT๙" w:cs="TH SarabunIT๙"/>
          <w:cs/>
        </w:rPr>
        <w:t>ในกรณีที่บรรจุหีบห่อและการนําส่งของกลางไม่เป็นไปตามระเบียบฯ ที่กําหนดกองพิสูจน์หลักฐานอาจไม่รับตรวจพิสูจน์ให้ก็ได้</w:t>
      </w:r>
      <w:r w:rsidR="002A7CAE"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</w:t>
      </w:r>
      <w:r w:rsidR="002A7CAE" w:rsidRPr="00FA0FC5">
        <w:rPr>
          <w:rFonts w:ascii="TH SarabunIT๙" w:hAnsi="TH SarabunIT๙" w:cs="TH SarabunIT๙"/>
        </w:rPr>
        <w:t xml:space="preserve">(10) </w:t>
      </w:r>
      <w:r w:rsidR="002A7CAE" w:rsidRPr="00FA0FC5">
        <w:rPr>
          <w:rFonts w:ascii="TH SarabunIT๙" w:hAnsi="TH SarabunIT๙" w:cs="TH SarabunIT๙"/>
          <w:cs/>
        </w:rPr>
        <w:t>การปฏิบัติเกี่ยวกับการส่งเอกสารหรือวัตถุของกลางไปทําการตรวจพิสูจน์ตลอดจนการเก็บรักษาและบรรจุหีบห่อเอกสารหรือวัตถุของกลางแต่ละประเภท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ให้ปฏิบัติตามคําแนะนํา</w:t>
      </w:r>
      <w:r w:rsidR="002A7CAE" w:rsidRPr="00FA0FC5">
        <w:rPr>
          <w:rFonts w:ascii="TH SarabunIT๙" w:hAnsi="TH SarabunIT๙" w:cs="TH SarabunIT๙"/>
        </w:rPr>
        <w:t xml:space="preserve"> </w:t>
      </w:r>
      <w:r w:rsidR="002A7CAE" w:rsidRPr="00FA0FC5">
        <w:rPr>
          <w:rFonts w:ascii="TH SarabunIT๙" w:hAnsi="TH SarabunIT๙" w:cs="TH SarabunIT๙"/>
          <w:cs/>
        </w:rPr>
        <w:t>ในเอกสารคูมือของกองพิสูจน์หลักฐาน</w:t>
      </w:r>
      <w:r w:rsidR="002A7CAE" w:rsidRPr="00FA0FC5">
        <w:rPr>
          <w:rFonts w:ascii="TH SarabunIT๙" w:hAnsi="TH SarabunIT๙" w:cs="TH SarabunIT๙"/>
        </w:rPr>
        <w:br/>
      </w:r>
    </w:p>
    <w:p w14:paraId="01A9C356" w14:textId="77777777" w:rsidR="002A7CAE" w:rsidRDefault="002A7CAE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5F9741EA" w14:textId="77777777" w:rsidR="002A7CAE" w:rsidRPr="00D45DA7" w:rsidRDefault="002A7CAE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7B3B24B9" w14:textId="77777777" w:rsidR="00B22880" w:rsidRDefault="00B22880" w:rsidP="00B22880">
      <w:pPr>
        <w:tabs>
          <w:tab w:val="left" w:pos="1418"/>
          <w:tab w:val="left" w:pos="1985"/>
        </w:tabs>
        <w:ind w:firstLine="1985"/>
        <w:rPr>
          <w:rFonts w:ascii="TH SarabunIT๙" w:eastAsia="Sarabun" w:hAnsi="TH SarabunIT๙" w:cs="TH SarabunIT๙"/>
        </w:rPr>
      </w:pPr>
    </w:p>
    <w:p w14:paraId="4A922721" w14:textId="77777777" w:rsidR="00B22880" w:rsidRDefault="00B22880" w:rsidP="00B22880">
      <w:pPr>
        <w:tabs>
          <w:tab w:val="left" w:pos="1418"/>
          <w:tab w:val="left" w:pos="1985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00D44286" w14:textId="77777777" w:rsidR="0023213A" w:rsidRDefault="0023213A" w:rsidP="00B22880">
      <w:pPr>
        <w:tabs>
          <w:tab w:val="left" w:pos="1418"/>
          <w:tab w:val="left" w:pos="1985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6BB459B9" w14:textId="5B27BDAF" w:rsidR="0023213A" w:rsidRDefault="0023213A" w:rsidP="00B22880">
      <w:pPr>
        <w:tabs>
          <w:tab w:val="left" w:pos="1418"/>
          <w:tab w:val="left" w:pos="1985"/>
        </w:tabs>
        <w:ind w:firstLine="1985"/>
        <w:jc w:val="thaiDistribute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 xml:space="preserve">                                -10-</w:t>
      </w:r>
    </w:p>
    <w:p w14:paraId="32FC47BD" w14:textId="77777777" w:rsidR="0023213A" w:rsidRDefault="0023213A" w:rsidP="00B22880">
      <w:pPr>
        <w:tabs>
          <w:tab w:val="left" w:pos="1418"/>
          <w:tab w:val="left" w:pos="1985"/>
        </w:tabs>
        <w:ind w:firstLine="1985"/>
        <w:jc w:val="thaiDistribute"/>
        <w:rPr>
          <w:rFonts w:ascii="TH SarabunIT๙" w:eastAsia="Sarabun" w:hAnsi="TH SarabunIT๙" w:cs="TH SarabunIT๙"/>
        </w:rPr>
      </w:pPr>
    </w:p>
    <w:p w14:paraId="23E4A71D" w14:textId="77777777" w:rsidR="008E382A" w:rsidRDefault="0023213A" w:rsidP="008E382A">
      <w:pPr>
        <w:spacing w:after="160" w:line="259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</w:t>
      </w:r>
      <w:r w:rsidRPr="00FA0FC5">
        <w:rPr>
          <w:rFonts w:ascii="TH SarabunIT๙" w:hAnsi="TH SarabunIT๙" w:cs="TH SarabunIT๙"/>
          <w:b/>
          <w:bCs/>
          <w:cs/>
        </w:rPr>
        <w:t>ข้อ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๘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แนวทางการจัดเก็บสํานวนการสอบสวนคดีอาญาและคดีจราจร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</w:t>
      </w:r>
      <w:r w:rsidRPr="00FA0FC5">
        <w:rPr>
          <w:rFonts w:ascii="TH SarabunIT๙" w:hAnsi="TH SarabunIT๙" w:cs="TH SarabunIT๙"/>
          <w:cs/>
        </w:rPr>
        <w:t>๘.๑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รองผู้กํากับการ</w:t>
      </w:r>
      <w:r w:rsidRPr="00FA0FC5">
        <w:rPr>
          <w:rFonts w:ascii="TH SarabunIT๙" w:hAnsi="TH SarabunIT๙" w:cs="TH SarabunIT๙"/>
        </w:rPr>
        <w:t xml:space="preserve"> (</w:t>
      </w:r>
      <w:r w:rsidRPr="00FA0FC5">
        <w:rPr>
          <w:rFonts w:ascii="TH SarabunIT๙" w:hAnsi="TH SarabunIT๙" w:cs="TH SarabunIT๙"/>
          <w:cs/>
        </w:rPr>
        <w:t>สอบสวน) สถานีตํารวจภูธร</w:t>
      </w:r>
      <w:r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หัวหน้างานสอบสวน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หรือผู้รักษาการแทน รับผิดชอบ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การเก็บรักษา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พร้อมทั้งเก็บรายละเอียดแนวทางการจัดเก็บรักษาของกลางที่ยึด อายัด เพื่อป้องกันไม่ให้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ถูกสับเปลี่ยน หรือไม่นําเข้าระบบ หรือเข้าระบบบางส่วน เพื่อแลกกับการเรียกรับผลประโยชนทั้งทางคดีและรับทรัพย์สินมีระบบควบคุมที่เพียงพอ และเหมาะสมตามประเภท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๘.๒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เจ้าหน้าที่ธุรการคดีสถานีตํารวจภูธร</w:t>
      </w:r>
      <w:r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หรือผู้ที่ได้รับมอบหมายจากหัวหน้างานสอบสวน รับผิดชอบดําเนินการ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ดังนี้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๑) จัดทําบัญชีคุมสํานวนแยกเป็นรายปีโดยแยกประเภทสํานวนเป็นคดีอาญา และคดีจราจรพร้อมระบุรายละเอียดของสํานวน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มีเลขคดีชื่อพนักงานสอบสวน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ข้อกล่าวหา เลขบัญชีของกลางที่ยึด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อายัด ซึ่งตรงกับสมุดคุมบัญช</w:t>
      </w:r>
      <w:r>
        <w:rPr>
          <w:rFonts w:ascii="TH SarabunIT๙" w:hAnsi="TH SarabunIT๙" w:cs="TH SarabunIT๙" w:hint="cs"/>
          <w:cs/>
        </w:rPr>
        <w:t>ี</w:t>
      </w:r>
      <w:r w:rsidRPr="00FA0FC5">
        <w:rPr>
          <w:rFonts w:ascii="TH SarabunIT๙" w:hAnsi="TH SarabunIT๙" w:cs="TH SarabunIT๙"/>
          <w:cs/>
        </w:rPr>
        <w:t>ของกลาง เพื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อป้องกันไม่ ให้ ถูกสับเปลี</w:t>
      </w:r>
      <w:r>
        <w:rPr>
          <w:rFonts w:ascii="TH SarabunIT๙" w:hAnsi="TH SarabunIT๙" w:cs="TH SarabunIT๙" w:hint="cs"/>
          <w:cs/>
        </w:rPr>
        <w:t>่</w:t>
      </w:r>
      <w:r w:rsidRPr="00FA0FC5">
        <w:rPr>
          <w:rFonts w:ascii="TH SarabunIT๙" w:hAnsi="TH SarabunIT๙" w:cs="TH SarabunIT๙"/>
          <w:cs/>
        </w:rPr>
        <w:t>ยน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หรือไม่ นําเข้าระบบ หรือเข้า</w:t>
      </w:r>
      <w:r>
        <w:rPr>
          <w:rFonts w:ascii="TH SarabunIT๙" w:hAnsi="TH SarabunIT๙" w:cs="TH SarabunIT๙"/>
          <w:cs/>
        </w:rPr>
        <w:br/>
      </w:r>
      <w:r w:rsidRPr="00FA0FC5">
        <w:rPr>
          <w:rFonts w:ascii="TH SarabunIT๙" w:hAnsi="TH SarabunIT๙" w:cs="TH SarabunIT๙"/>
          <w:cs/>
        </w:rPr>
        <w:t>ระบบบางส่วน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เพื่อแลกกับการเรียกรับผลประโยชนทั้ งทางคดีและรับทรัพย์สินมีระบบควบคุมที่ เพียงพอ และให้จัดทําบัญชีสํานวนในระบบอิเล็กทรอนิกซ์ของหน่วย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เพื่อสะดวกแก่การตรวจสอบและค้นหา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๒) ออกคําสั่งผู้รับผิดชอบการเก็บสํานวน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                            </w:t>
      </w:r>
      <w:r w:rsidRPr="00FA0FC5">
        <w:rPr>
          <w:rFonts w:ascii="TH SarabunIT๙" w:hAnsi="TH SarabunIT๙" w:cs="TH SarabunIT๙"/>
        </w:rPr>
        <w:t>(</w:t>
      </w:r>
      <w:r w:rsidRPr="00FA0FC5">
        <w:rPr>
          <w:rFonts w:ascii="TH SarabunIT๙" w:hAnsi="TH SarabunIT๙" w:cs="TH SarabunIT๙"/>
          <w:cs/>
        </w:rPr>
        <w:t>๓)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จัดสถานที่เก็บสํานวนให้เป็นระบบ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เป็นสัดส่วน</w:t>
      </w:r>
      <w:r w:rsidRPr="00FA0FC5">
        <w:rPr>
          <w:rFonts w:ascii="TH SarabunIT๙" w:hAnsi="TH SarabunIT๙" w:cs="TH SarabunIT๙"/>
        </w:rPr>
        <w:br/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FA0FC5">
        <w:rPr>
          <w:rFonts w:ascii="TH SarabunIT๙" w:hAnsi="TH SarabunIT๙" w:cs="TH SarabunIT๙"/>
          <w:b/>
          <w:bCs/>
          <w:cs/>
        </w:rPr>
        <w:t>ข้อ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๙ แนวทางการเผยแพร่</w:t>
      </w:r>
      <w:r w:rsidRPr="00FA0FC5">
        <w:rPr>
          <w:rFonts w:ascii="TH SarabunIT๙" w:hAnsi="TH SarabunIT๙" w:cs="TH SarabunIT๙"/>
          <w:b/>
          <w:bCs/>
        </w:rPr>
        <w:t xml:space="preserve"> </w:t>
      </w:r>
      <w:r w:rsidRPr="00FA0FC5">
        <w:rPr>
          <w:rFonts w:ascii="TH SarabunIT๙" w:hAnsi="TH SarabunIT๙" w:cs="TH SarabunIT๙"/>
          <w:b/>
          <w:bCs/>
          <w:cs/>
        </w:rPr>
        <w:t>เสริมสร้างความรู้ความเข้าใจเกี่ยวกับการใช้ทรัพย์สินของทางราชการ</w:t>
      </w:r>
      <w:r w:rsidRPr="00FA0FC5">
        <w:rPr>
          <w:rFonts w:ascii="TH SarabunIT๙" w:hAnsi="TH SarabunIT๙" w:cs="TH SarabunIT๙"/>
        </w:rPr>
        <w:br/>
      </w:r>
      <w:r w:rsidR="008E382A">
        <w:rPr>
          <w:rFonts w:ascii="TH SarabunIT๙" w:hAnsi="TH SarabunIT๙" w:cs="TH SarabunIT๙" w:hint="cs"/>
          <w:cs/>
        </w:rPr>
        <w:t xml:space="preserve">                            </w:t>
      </w:r>
      <w:r w:rsidRPr="00FA0FC5">
        <w:rPr>
          <w:rFonts w:ascii="TH SarabunIT๙" w:hAnsi="TH SarabunIT๙" w:cs="TH SarabunIT๙"/>
          <w:cs/>
        </w:rPr>
        <w:t>๙.๑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ผู้กํากับการสถานีตํารวจภูธร</w:t>
      </w:r>
      <w:r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รับผิดชอบการควบคุม ดูแลการปฏิบัติ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และเสริมสร้างความรู้ความเข้าใจเกี่ยวกับการใช้ทรัพย์สินของทางราชการและของบริจาคให้แกข้าราชการตํารวจในสังกัด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รับทราบและถือปฏิบัติ</w:t>
      </w:r>
      <w:r w:rsidRPr="00FA0FC5">
        <w:rPr>
          <w:rFonts w:ascii="TH SarabunIT๙" w:hAnsi="TH SarabunIT๙" w:cs="TH SarabunIT๙"/>
        </w:rPr>
        <w:br/>
      </w:r>
      <w:r w:rsidR="008E382A">
        <w:rPr>
          <w:rFonts w:ascii="TH SarabunIT๙" w:hAnsi="TH SarabunIT๙" w:cs="TH SarabunIT๙" w:hint="cs"/>
          <w:cs/>
        </w:rPr>
        <w:t xml:space="preserve">                           </w:t>
      </w:r>
      <w:r w:rsidRPr="00FA0FC5">
        <w:rPr>
          <w:rFonts w:ascii="TH SarabunIT๙" w:hAnsi="TH SarabunIT๙" w:cs="TH SarabunIT๙"/>
          <w:cs/>
        </w:rPr>
        <w:t>๙.๒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จัดทําประกาศสถานีตํารวจภูธร</w:t>
      </w:r>
      <w:r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เรื่อง การจัดการทรัพย์สินของทางราชการของบริจาคและการจัดเก็บของกลางและสํานวนการสอบสวนคดีอาญาและคดีจราจร และแจ้งให้ข้าราชการตํารวจในสังกัดทราบโดยทั่วกัน</w:t>
      </w:r>
      <w:r w:rsidRPr="00FA0FC5">
        <w:rPr>
          <w:rFonts w:ascii="TH SarabunIT๙" w:hAnsi="TH SarabunIT๙" w:cs="TH SarabunIT๙"/>
        </w:rPr>
        <w:br/>
      </w:r>
      <w:r w:rsidR="008E382A">
        <w:rPr>
          <w:rFonts w:ascii="TH SarabunIT๙" w:hAnsi="TH SarabunIT๙" w:cs="TH SarabunIT๙" w:hint="cs"/>
          <w:cs/>
        </w:rPr>
        <w:t xml:space="preserve">                           </w:t>
      </w:r>
      <w:r w:rsidRPr="00FA0FC5">
        <w:rPr>
          <w:rFonts w:ascii="TH SarabunIT๙" w:hAnsi="TH SarabunIT๙" w:cs="TH SarabunIT๙"/>
          <w:cs/>
        </w:rPr>
        <w:t>๙.๓ แจ้งแนวทางการปฏิบัติรวมถึง ระเบียบ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คําสั่ง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ข้อสั่งการที่เกี่ยวข้อง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ให้กับข้าราชการตํารวจในสังกัดทราบ</w:t>
      </w:r>
      <w:r w:rsidRPr="00FA0FC5">
        <w:rPr>
          <w:rFonts w:ascii="TH SarabunIT๙" w:hAnsi="TH SarabunIT๙" w:cs="TH SarabunIT๙"/>
        </w:rPr>
        <w:t xml:space="preserve"> </w:t>
      </w:r>
      <w:r w:rsidRPr="00FA0FC5">
        <w:rPr>
          <w:rFonts w:ascii="TH SarabunIT๙" w:hAnsi="TH SarabunIT๙" w:cs="TH SarabunIT๙"/>
          <w:cs/>
        </w:rPr>
        <w:t>ในการประชุมบริหารสถานีตํารวจภูธร</w:t>
      </w:r>
      <w:r>
        <w:rPr>
          <w:rFonts w:ascii="TH SarabunIT๙" w:hAnsi="TH SarabunIT๙" w:cs="TH SarabunIT๙"/>
          <w:cs/>
        </w:rPr>
        <w:t>สัตหีบ</w:t>
      </w:r>
      <w:r w:rsidRPr="00FA0FC5">
        <w:rPr>
          <w:rFonts w:ascii="TH SarabunIT๙" w:hAnsi="TH SarabunIT๙" w:cs="TH SarabunIT๙"/>
          <w:cs/>
        </w:rPr>
        <w:t>ประจําเดือน</w:t>
      </w:r>
      <w:r w:rsidRPr="00FA0FC5">
        <w:rPr>
          <w:rFonts w:ascii="TH SarabunIT๙" w:hAnsi="TH SarabunIT๙" w:cs="TH SarabunIT๙"/>
        </w:rPr>
        <w:br/>
      </w:r>
    </w:p>
    <w:p w14:paraId="38AD5401" w14:textId="6A7F2B26" w:rsidR="005625D5" w:rsidRPr="00093452" w:rsidRDefault="008E382A" w:rsidP="008E382A">
      <w:pPr>
        <w:spacing w:after="160" w:line="259" w:lineRule="auto"/>
        <w:rPr>
          <w:rFonts w:ascii="TH SarabunIT๙" w:eastAsia="Sarabun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ประกาศ</w:t>
      </w:r>
      <w:r w:rsidR="00733EAD">
        <w:rPr>
          <w:rFonts w:ascii="TH SarabunIT๙" w:eastAsia="Sarabun" w:hAnsi="TH SarabunIT๙" w:cs="TH SarabunIT๙" w:hint="cs"/>
          <w:cs/>
        </w:rPr>
        <w:t xml:space="preserve"> </w:t>
      </w:r>
      <w:r w:rsidR="00431CE9" w:rsidRPr="00093452">
        <w:rPr>
          <w:rFonts w:ascii="TH SarabunIT๙" w:eastAsia="Sarabun" w:hAnsi="TH SarabunIT๙" w:cs="TH SarabunIT๙"/>
          <w:cs/>
        </w:rPr>
        <w:t xml:space="preserve"> ณ วันที่  </w:t>
      </w:r>
      <w:r w:rsidR="00E31499">
        <w:rPr>
          <w:rFonts w:ascii="TH SarabunIT๙" w:eastAsia="Sarabun" w:hAnsi="TH SarabunIT๙" w:cs="TH SarabunIT๙" w:hint="cs"/>
          <w:cs/>
        </w:rPr>
        <w:t xml:space="preserve"> </w:t>
      </w:r>
      <w:r w:rsidR="00C541CE">
        <w:rPr>
          <w:rFonts w:ascii="TH SarabunIT๙" w:eastAsia="Sarabun" w:hAnsi="TH SarabunIT๙" w:cs="TH SarabunIT๙" w:hint="cs"/>
          <w:cs/>
        </w:rPr>
        <w:t>๒</w:t>
      </w:r>
      <w:r w:rsidR="005019EB">
        <w:rPr>
          <w:rFonts w:ascii="TH SarabunIT๙" w:eastAsia="Sarabun" w:hAnsi="TH SarabunIT๙" w:cs="TH SarabunIT๙" w:hint="cs"/>
          <w:cs/>
        </w:rPr>
        <w:t>๖</w:t>
      </w:r>
      <w:r w:rsidR="00431CE9" w:rsidRPr="00093452">
        <w:rPr>
          <w:rFonts w:ascii="TH SarabunIT๙" w:eastAsia="Sarabun" w:hAnsi="TH SarabunIT๙" w:cs="TH SarabunIT๙"/>
          <w:cs/>
        </w:rPr>
        <w:t xml:space="preserve">   </w:t>
      </w:r>
      <w:r w:rsidR="00C541CE">
        <w:rPr>
          <w:rFonts w:ascii="TH SarabunIT๙" w:eastAsia="Sarabun" w:hAnsi="TH SarabunIT๙" w:cs="TH SarabunIT๙" w:hint="cs"/>
          <w:cs/>
        </w:rPr>
        <w:t>ธันวาคม</w:t>
      </w:r>
      <w:r w:rsidR="00431CE9" w:rsidRPr="00093452">
        <w:rPr>
          <w:rFonts w:ascii="TH SarabunIT๙" w:eastAsia="Sarabun" w:hAnsi="TH SarabunIT๙" w:cs="TH SarabunIT๙"/>
          <w:cs/>
        </w:rPr>
        <w:t xml:space="preserve"> พ</w:t>
      </w:r>
      <w:r w:rsidR="00733EAD">
        <w:rPr>
          <w:rFonts w:ascii="TH SarabunIT๙" w:eastAsia="Sarabun" w:hAnsi="TH SarabunIT๙" w:cs="TH SarabunIT๙" w:hint="cs"/>
          <w:cs/>
        </w:rPr>
        <w:t xml:space="preserve">ุทธศักราช </w:t>
      </w:r>
      <w:r w:rsidR="00431CE9" w:rsidRPr="00093452">
        <w:rPr>
          <w:rFonts w:ascii="TH SarabunIT๙" w:eastAsia="Sarabun" w:hAnsi="TH SarabunIT๙" w:cs="TH SarabunIT๙"/>
        </w:rPr>
        <w:t xml:space="preserve"> 256</w:t>
      </w:r>
      <w:r w:rsidR="005019EB">
        <w:rPr>
          <w:rFonts w:ascii="TH SarabunIT๙" w:eastAsia="Sarabun" w:hAnsi="TH SarabunIT๙" w:cs="TH SarabunIT๙" w:hint="cs"/>
          <w:cs/>
        </w:rPr>
        <w:t>๗</w:t>
      </w:r>
    </w:p>
    <w:p w14:paraId="76490ECC" w14:textId="77777777" w:rsidR="00431CE9" w:rsidRDefault="00431CE9">
      <w:pPr>
        <w:tabs>
          <w:tab w:val="left" w:pos="1418"/>
        </w:tabs>
        <w:spacing w:before="120"/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</w:r>
      <w:r>
        <w:rPr>
          <w:rFonts w:ascii="TH SarabunIT๙" w:eastAsia="Sarabun" w:hAnsi="TH SarabunIT๙" w:cs="TH SarabunIT๙" w:hint="cs"/>
          <w:cs/>
        </w:rPr>
        <w:tab/>
        <w:t xml:space="preserve"> </w:t>
      </w:r>
    </w:p>
    <w:p w14:paraId="6C7C6D46" w14:textId="2E057AC4" w:rsidR="005625D5" w:rsidRPr="00093452" w:rsidRDefault="00431CE9">
      <w:pPr>
        <w:tabs>
          <w:tab w:val="left" w:pos="1418"/>
        </w:tabs>
        <w:spacing w:before="120"/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t xml:space="preserve">                                         พันตำรวจเอก</w:t>
      </w:r>
      <w:r w:rsidR="00E31499">
        <w:rPr>
          <w:noProof/>
        </w:rPr>
        <w:drawing>
          <wp:inline distT="0" distB="0" distL="0" distR="0" wp14:anchorId="23438DF7" wp14:editId="49EF849B">
            <wp:extent cx="1275897" cy="370840"/>
            <wp:effectExtent l="0" t="0" r="0" b="0"/>
            <wp:docPr id="16777595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59544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091" b="100000" l="5285" r="100000">
                                  <a14:foregroundMark x1="18699" y1="35664" x2="18699" y2="35664"/>
                                  <a14:foregroundMark x1="32927" y1="64336" x2="32927" y2="64336"/>
                                  <a14:foregroundMark x1="57520" y1="35664" x2="57520" y2="35664"/>
                                  <a14:foregroundMark x1="49187" y1="51049" x2="49187" y2="51049"/>
                                  <a14:foregroundMark x1="64228" y1="35664" x2="64228" y2="35664"/>
                                  <a14:foregroundMark x1="11992" y1="48951" x2="11992" y2="48951"/>
                                  <a14:foregroundMark x1="27642" y1="27972" x2="27642" y2="27972"/>
                                  <a14:foregroundMark x1="76220" y1="27972" x2="76220" y2="27972"/>
                                  <a14:foregroundMark x1="94106" y1="30769" x2="94106" y2="30769"/>
                                  <a14:foregroundMark x1="85772" y1="53846" x2="85772" y2="53846"/>
                                  <a14:foregroundMark x1="44715" y1="72028" x2="44715" y2="72028"/>
                                  <a14:foregroundMark x1="37398" y1="23077" x2="37398" y2="23077"/>
                                  <a14:foregroundMark x1="25407" y1="84615" x2="25407" y2="8461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37" cy="3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F822" w14:textId="236562DF" w:rsidR="005625D5" w:rsidRPr="00093452" w:rsidRDefault="00431CE9">
      <w:pPr>
        <w:tabs>
          <w:tab w:val="left" w:pos="1418"/>
        </w:tabs>
        <w:jc w:val="both"/>
        <w:rPr>
          <w:rFonts w:ascii="TH SarabunIT๙" w:eastAsia="Sarabun" w:hAnsi="TH SarabunIT๙" w:cs="TH SarabunIT๙"/>
        </w:rPr>
      </w:pP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</w:r>
      <w:r w:rsidRPr="00093452">
        <w:rPr>
          <w:rFonts w:ascii="TH SarabunIT๙" w:eastAsia="Sarabun" w:hAnsi="TH SarabunIT๙" w:cs="TH SarabunIT๙"/>
        </w:rPr>
        <w:tab/>
        <w:t xml:space="preserve">( </w:t>
      </w:r>
      <w:r>
        <w:rPr>
          <w:rFonts w:ascii="TH SarabunIT๙" w:eastAsia="Sarabun" w:hAnsi="TH SarabunIT๙" w:cs="TH SarabunIT๙" w:hint="cs"/>
          <w:cs/>
        </w:rPr>
        <w:t>ธนพล    กลิ่นเกษร</w:t>
      </w:r>
      <w:r>
        <w:rPr>
          <w:rFonts w:ascii="TH SarabunIT๙" w:eastAsia="Sarabun" w:hAnsi="TH SarabunIT๙" w:cs="TH SarabunIT๙"/>
        </w:rPr>
        <w:t xml:space="preserve"> </w:t>
      </w:r>
      <w:r w:rsidRPr="00093452">
        <w:rPr>
          <w:rFonts w:ascii="TH SarabunIT๙" w:eastAsia="Sarabun" w:hAnsi="TH SarabunIT๙" w:cs="TH SarabunIT๙"/>
        </w:rPr>
        <w:t xml:space="preserve">) </w:t>
      </w:r>
    </w:p>
    <w:p w14:paraId="47D42B29" w14:textId="452E2617" w:rsidR="005625D5" w:rsidRDefault="00431CE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/>
        </w:rPr>
        <w:t xml:space="preserve">                                                   </w:t>
      </w:r>
      <w:r w:rsidR="00E31499">
        <w:rPr>
          <w:rFonts w:ascii="TH SarabunIT๙" w:eastAsia="Sarabun" w:hAnsi="TH SarabunIT๙" w:cs="TH SarabunIT๙" w:hint="cs"/>
          <w:cs/>
        </w:rPr>
        <w:t xml:space="preserve">    </w:t>
      </w:r>
      <w:r>
        <w:rPr>
          <w:rFonts w:ascii="TH SarabunIT๙" w:eastAsia="Sarabun" w:hAnsi="TH SarabunIT๙" w:cs="TH SarabunIT๙"/>
        </w:rPr>
        <w:t xml:space="preserve"> </w:t>
      </w:r>
      <w:r>
        <w:rPr>
          <w:rFonts w:ascii="TH SarabunIT๙" w:eastAsia="Sarabun" w:hAnsi="TH SarabunIT๙" w:cs="TH SarabunIT๙" w:hint="cs"/>
          <w:cs/>
        </w:rPr>
        <w:t>ผู้กำกับการสถานีตำรวจภูธรสัตหีบ</w:t>
      </w:r>
      <w:r w:rsidRPr="00093452">
        <w:rPr>
          <w:rFonts w:ascii="TH SarabunIT๙" w:eastAsia="Sarabun" w:hAnsi="TH SarabunIT๙" w:cs="TH SarabunIT๙"/>
        </w:rPr>
        <w:t xml:space="preserve">  </w:t>
      </w:r>
    </w:p>
    <w:p w14:paraId="5609574B" w14:textId="3CB82497" w:rsidR="00C541CE" w:rsidRDefault="00C541C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3353A82F" w14:textId="0002A733" w:rsidR="005A443D" w:rsidRPr="00C541CE" w:rsidRDefault="005A443D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318892A5" w14:textId="0CC7094F" w:rsidR="005625D5" w:rsidRDefault="005625D5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89F263B" w14:textId="2B146CE2" w:rsidR="00BA1319" w:rsidRDefault="00BA131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23001D1F" w14:textId="77777777" w:rsidR="009926CC" w:rsidRDefault="009926CC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0A83381C" w14:textId="77777777" w:rsidR="00BA1319" w:rsidRPr="00093452" w:rsidRDefault="00BA131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F6E9A1B" w14:textId="55C9D0DF" w:rsidR="005625D5" w:rsidRDefault="00E31499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lastRenderedPageBreak/>
        <w:t xml:space="preserve">                                                         -</w:t>
      </w:r>
      <w:r w:rsidR="00BA1319">
        <w:rPr>
          <w:rFonts w:ascii="TH SarabunIT๙" w:eastAsia="Sarabun" w:hAnsi="TH SarabunIT๙" w:cs="TH SarabunIT๙" w:hint="cs"/>
          <w:cs/>
        </w:rPr>
        <w:t>4</w:t>
      </w:r>
      <w:r>
        <w:rPr>
          <w:rFonts w:ascii="TH SarabunIT๙" w:eastAsia="Sarabun" w:hAnsi="TH SarabunIT๙" w:cs="TH SarabunIT๙" w:hint="cs"/>
          <w:cs/>
        </w:rPr>
        <w:t>-</w:t>
      </w:r>
    </w:p>
    <w:p w14:paraId="7904DD3E" w14:textId="02AF2E5E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  <w:r>
        <w:rPr>
          <w:rFonts w:ascii="JasmineUPC" w:eastAsia="Sarabun" w:hAnsi="JasmineUPC" w:cs="JasmineUP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6E432" wp14:editId="2F2E7AB3">
                <wp:simplePos x="0" y="0"/>
                <wp:positionH relativeFrom="column">
                  <wp:posOffset>-327660</wp:posOffset>
                </wp:positionH>
                <wp:positionV relativeFrom="paragraph">
                  <wp:posOffset>95250</wp:posOffset>
                </wp:positionV>
                <wp:extent cx="6000750" cy="1362075"/>
                <wp:effectExtent l="57150" t="19050" r="76200" b="104775"/>
                <wp:wrapNone/>
                <wp:docPr id="627086252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3620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C7CD5" w14:textId="0A1A7AC8" w:rsidR="00E6674E" w:rsidRPr="00E6674E" w:rsidRDefault="00E6674E" w:rsidP="00E6674E">
                            <w:pPr>
                              <w:tabs>
                                <w:tab w:val="center" w:pos="5103"/>
                              </w:tabs>
                              <w:jc w:val="center"/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74E"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แนวทางการจัดการทรัพย์สินของทางราชการ</w:t>
                            </w:r>
                            <w:r w:rsidR="00B0011A"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ของบริจาค</w:t>
                            </w:r>
                          </w:p>
                          <w:p w14:paraId="372236C4" w14:textId="77777777" w:rsidR="00E6674E" w:rsidRPr="00E6674E" w:rsidRDefault="00E6674E" w:rsidP="00E667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6E4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31" type="#_x0000_t98" style="position:absolute;left:0;text-align:left;margin-left:-25.8pt;margin-top:7.5pt;width:472.5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FEC7CD5" w14:textId="0A1A7AC8" w:rsidR="00E6674E" w:rsidRPr="00E6674E" w:rsidRDefault="00E6674E" w:rsidP="00E6674E">
                      <w:pPr>
                        <w:tabs>
                          <w:tab w:val="center" w:pos="5103"/>
                        </w:tabs>
                        <w:jc w:val="center"/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74E"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แนวทางการจัดการทรัพย์สินของทางราชการ</w:t>
                      </w:r>
                      <w:r w:rsidR="00B0011A"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ของบริจาค</w:t>
                      </w:r>
                    </w:p>
                    <w:p w14:paraId="372236C4" w14:textId="77777777" w:rsidR="00E6674E" w:rsidRPr="00E6674E" w:rsidRDefault="00E6674E" w:rsidP="00E667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EB0587" w14:textId="413C3B36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</w:p>
    <w:p w14:paraId="37B7A919" w14:textId="38D25C40" w:rsidR="00E6674E" w:rsidRDefault="00E6674E">
      <w:pPr>
        <w:tabs>
          <w:tab w:val="center" w:pos="5103"/>
        </w:tabs>
        <w:jc w:val="both"/>
        <w:rPr>
          <w:rFonts w:ascii="JasmineUPC" w:eastAsia="Sarabun" w:hAnsi="JasmineUPC" w:cs="JasmineUPC"/>
          <w:sz w:val="44"/>
          <w:szCs w:val="44"/>
          <w:highlight w:val="cyan"/>
        </w:rPr>
      </w:pPr>
    </w:p>
    <w:p w14:paraId="24643A2A" w14:textId="37B3545B" w:rsidR="00733EAD" w:rsidRDefault="00733EAD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16FCB5BD" w14:textId="0B523EE2" w:rsidR="00E6674E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07217995" w14:textId="5EAB7A9C" w:rsidR="00E6674E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064F967" w14:textId="381889B2" w:rsidR="00E6674E" w:rsidRDefault="00E6674E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70DADE57" w14:textId="14A6D948" w:rsidR="007473C2" w:rsidRDefault="007473C2" w:rsidP="00C77564">
      <w:pPr>
        <w:jc w:val="center"/>
        <w:rPr>
          <w:rFonts w:ascii="JasmineUPC" w:hAnsi="JasmineUPC" w:cs="JasmineUPC"/>
          <w:b/>
          <w:bCs/>
          <w:szCs w:val="40"/>
        </w:rPr>
      </w:pPr>
      <w:r w:rsidRPr="00C77564">
        <w:rPr>
          <w:rFonts w:ascii="JasmineUPC" w:hAnsi="JasmineUPC" w:cs="JasmineUPC"/>
          <w:b/>
          <w:bCs/>
          <w:szCs w:val="40"/>
          <w:highlight w:val="green"/>
          <w:cs/>
        </w:rPr>
        <w:t>การจัดการอบรมให้ความรู้เรื่องการจัดการทรัพย์สินทางราชการและของบริจาคปีงบประมาณ ๒๕๖๘</w:t>
      </w:r>
    </w:p>
    <w:p w14:paraId="3A6E2E2A" w14:textId="77777777" w:rsidR="00C77564" w:rsidRPr="00C77564" w:rsidRDefault="00C77564" w:rsidP="00C77564">
      <w:pPr>
        <w:jc w:val="center"/>
        <w:rPr>
          <w:rFonts w:ascii="JasmineUPC" w:hAnsi="JasmineUPC" w:cs="JasmineUPC" w:hint="cs"/>
          <w:b/>
          <w:bCs/>
          <w:sz w:val="24"/>
        </w:rPr>
      </w:pPr>
    </w:p>
    <w:p w14:paraId="1790A685" w14:textId="6C5CD3F2" w:rsidR="007473C2" w:rsidRPr="00F83E7A" w:rsidRDefault="007473C2" w:rsidP="007473C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   วันที่ 4 ก.พ.2568 เวลา 10.00 น. พ.ต.อ.ธนพล  กลิ่นเกษร. ผกก.สภ.สัตหีบ ประชุมบริหารประจำเดือน ก.พ.68  ได้นำข้อราชการที่ได้รับการประชุมบริหาร ภ.2, ภ.จว.ชลบุรี มาแจ้งในที่ประชุม พร้อมเร่งรัดการปฏิบัติให้ตรงกับเป้าหมายของหน่วยเหนือ และรายงานผลตามกำหนด </w:t>
      </w:r>
      <w:r w:rsidRPr="00F83E7A">
        <w:rPr>
          <w:rFonts w:ascii="TH SarabunIT๙" w:hAnsi="TH SarabunIT๙" w:cs="TH SarabunIT๙" w:hint="cs"/>
          <w:b/>
          <w:bCs/>
          <w:cs/>
        </w:rPr>
        <w:t xml:space="preserve">ทั้งนี้ได้กำชับถึงเรื่องการจัดการทรัพย์สินของทางราชการ ของบริจาค และการจำหน่ายของกลางในคดี ให้ดำเนินการทุกอย่างให้เป็นไปตามระเบียบของทางราชการ </w:t>
      </w:r>
      <w:r>
        <w:rPr>
          <w:rFonts w:ascii="TH SarabunIT๙" w:hAnsi="TH SarabunIT๙" w:cs="TH SarabunIT๙" w:hint="cs"/>
          <w:b/>
          <w:bCs/>
          <w:cs/>
        </w:rPr>
        <w:t xml:space="preserve">รวมถึงการตรวจสอบสิ่งของหลวงที่เบิกไปให้ตรวจสอบสภาพการใช้งานก่อนออกปฏิบัติหน้าที่ และให้ เจ้าหน้าที่ส่งกำลังบำรุง เรียกตรวจสอบเดือนละครั้ง </w:t>
      </w:r>
      <w:r w:rsidRPr="00F83E7A">
        <w:rPr>
          <w:rFonts w:ascii="TH SarabunIT๙" w:hAnsi="TH SarabunIT๙" w:cs="TH SarabunIT๙" w:hint="cs"/>
          <w:b/>
          <w:bCs/>
          <w:cs/>
        </w:rPr>
        <w:t xml:space="preserve">ข้าราชการตำรวจ สภ.สัตหีบ ทุกนายรับทราบ  </w:t>
      </w:r>
    </w:p>
    <w:p w14:paraId="2350F9FC" w14:textId="2BE69F67" w:rsidR="007473C2" w:rsidRDefault="007473C2" w:rsidP="007473C2">
      <w:pPr>
        <w:jc w:val="thaiDistribute"/>
        <w:rPr>
          <w:rFonts w:ascii="TH SarabunIT๙" w:hAnsi="TH SarabunIT๙" w:cs="TH SarabunIT๙"/>
          <w:b/>
          <w:bCs/>
        </w:rPr>
      </w:pPr>
    </w:p>
    <w:p w14:paraId="5C8876F9" w14:textId="497E05AA" w:rsidR="007473C2" w:rsidRPr="007473C2" w:rsidRDefault="00C77564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14980159" wp14:editId="574AE766">
            <wp:simplePos x="0" y="0"/>
            <wp:positionH relativeFrom="column">
              <wp:posOffset>986155</wp:posOffset>
            </wp:positionH>
            <wp:positionV relativeFrom="paragraph">
              <wp:posOffset>20955</wp:posOffset>
            </wp:positionV>
            <wp:extent cx="4316717" cy="2428875"/>
            <wp:effectExtent l="0" t="0" r="8255" b="0"/>
            <wp:wrapNone/>
            <wp:docPr id="5337907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9071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717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9543A" w14:textId="0AC7614C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1597B348" w14:textId="77777777" w:rsidR="007473C2" w:rsidRP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70AEBED0" w14:textId="241E3FA4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3C69855" w14:textId="33C59120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7D5BB4D2" w14:textId="041B678E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027CCE32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2E4D505" w14:textId="17F5FD4C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8BE866F" w14:textId="11266A63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1D48B3E8" w14:textId="6ED5E811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17C957C" w14:textId="2047F51E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2FF216EA" w14:textId="4106D622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D081387" w14:textId="3E51BE0E" w:rsidR="007473C2" w:rsidRDefault="00C77564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73FE8584" wp14:editId="1A0AB4CC">
            <wp:simplePos x="0" y="0"/>
            <wp:positionH relativeFrom="column">
              <wp:posOffset>986155</wp:posOffset>
            </wp:positionH>
            <wp:positionV relativeFrom="paragraph">
              <wp:posOffset>85090</wp:posOffset>
            </wp:positionV>
            <wp:extent cx="4315829" cy="2428875"/>
            <wp:effectExtent l="0" t="0" r="8890" b="0"/>
            <wp:wrapNone/>
            <wp:docPr id="710446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4664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29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6DCB5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C6ABA42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648C4BBB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0A2F63B8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4AF749A2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6014F617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11B7DA9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51013684" w14:textId="77777777" w:rsidR="00C77564" w:rsidRDefault="00C77564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</w:p>
    <w:p w14:paraId="60D37E35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</w:p>
    <w:p w14:paraId="35A002B3" w14:textId="77777777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</w:p>
    <w:p w14:paraId="18206321" w14:textId="0FFE31FA" w:rsidR="007473C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cs/>
        </w:rPr>
        <w:lastRenderedPageBreak/>
        <w:t xml:space="preserve">                                                        -5-</w:t>
      </w:r>
    </w:p>
    <w:p w14:paraId="45EC3A04" w14:textId="334765D7" w:rsidR="007473C2" w:rsidRPr="00093452" w:rsidRDefault="007473C2">
      <w:pPr>
        <w:tabs>
          <w:tab w:val="center" w:pos="5103"/>
        </w:tabs>
        <w:jc w:val="both"/>
        <w:rPr>
          <w:rFonts w:ascii="TH SarabunIT๙" w:eastAsia="Sarabun" w:hAnsi="TH SarabunIT๙" w:cs="TH SarabunIT๙" w:hint="cs"/>
        </w:rPr>
      </w:pPr>
    </w:p>
    <w:p w14:paraId="21C790B9" w14:textId="47C84E7E" w:rsidR="005625D5" w:rsidRPr="00093452" w:rsidRDefault="007473C2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JasmineUPC" w:eastAsia="Sarabun" w:hAnsi="JasmineUPC" w:cs="JasmineUPC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CB8D352" wp14:editId="3D5D52FD">
                <wp:simplePos x="0" y="0"/>
                <wp:positionH relativeFrom="column">
                  <wp:posOffset>-171450</wp:posOffset>
                </wp:positionH>
                <wp:positionV relativeFrom="paragraph">
                  <wp:posOffset>65405</wp:posOffset>
                </wp:positionV>
                <wp:extent cx="6000750" cy="1362075"/>
                <wp:effectExtent l="57150" t="19050" r="76200" b="104775"/>
                <wp:wrapNone/>
                <wp:docPr id="1800543497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3620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A8153" w14:textId="77777777" w:rsidR="007473C2" w:rsidRPr="00E6674E" w:rsidRDefault="007473C2" w:rsidP="007473C2">
                            <w:pPr>
                              <w:tabs>
                                <w:tab w:val="center" w:pos="5103"/>
                              </w:tabs>
                              <w:jc w:val="center"/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74E"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แนวทางการจัดการทรัพย์สินของทางราชการ</w:t>
                            </w:r>
                            <w:r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ของบริจาค</w:t>
                            </w:r>
                          </w:p>
                          <w:p w14:paraId="00C006C7" w14:textId="77777777" w:rsidR="007473C2" w:rsidRPr="00E6674E" w:rsidRDefault="007473C2" w:rsidP="007473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D352" id="_x0000_s1032" type="#_x0000_t98" style="position:absolute;left:0;text-align:left;margin-left:-13.5pt;margin-top:5.15pt;width:472.5pt;height:107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27A8153" w14:textId="77777777" w:rsidR="007473C2" w:rsidRPr="00E6674E" w:rsidRDefault="007473C2" w:rsidP="007473C2">
                      <w:pPr>
                        <w:tabs>
                          <w:tab w:val="center" w:pos="5103"/>
                        </w:tabs>
                        <w:jc w:val="center"/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74E"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แนวทางการจัดการทรัพย์สินของทางราชการ</w:t>
                      </w:r>
                      <w:r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ของบริจาค</w:t>
                      </w:r>
                    </w:p>
                    <w:p w14:paraId="00C006C7" w14:textId="77777777" w:rsidR="007473C2" w:rsidRPr="00E6674E" w:rsidRDefault="007473C2" w:rsidP="007473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A2BD7E" w14:textId="7A4302B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4DF2B29" w14:textId="2291D3C8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6409D19" w14:textId="44A6B1B0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A9BC5A" w14:textId="6E3DD33D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90B6D7E" w14:textId="0CD75841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823D99B" w14:textId="11EBE6B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11C0F88" w14:textId="1B14D094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E7DDC1B" w14:textId="50D85C48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4958741" w14:textId="6E01DC91" w:rsidR="00151A0F" w:rsidRDefault="007473C2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73F58CC" wp14:editId="40458FFF">
            <wp:simplePos x="0" y="0"/>
            <wp:positionH relativeFrom="column">
              <wp:posOffset>-585470</wp:posOffset>
            </wp:positionH>
            <wp:positionV relativeFrom="paragraph">
              <wp:posOffset>368935</wp:posOffset>
            </wp:positionV>
            <wp:extent cx="6728460" cy="5667375"/>
            <wp:effectExtent l="0" t="0" r="0" b="9525"/>
            <wp:wrapTight wrapText="bothSides">
              <wp:wrapPolygon edited="0">
                <wp:start x="0" y="0"/>
                <wp:lineTo x="0" y="21564"/>
                <wp:lineTo x="21527" y="21564"/>
                <wp:lineTo x="21527" y="0"/>
                <wp:lineTo x="0" y="0"/>
              </wp:wrapPolygon>
            </wp:wrapTight>
            <wp:docPr id="11324569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5696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AF309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61974E2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06B4942" w14:textId="77777777" w:rsidR="00950B64" w:rsidRDefault="00950B64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624F2EA" w14:textId="4162B24C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61D84620" wp14:editId="681106E1">
            <wp:simplePos x="0" y="0"/>
            <wp:positionH relativeFrom="column">
              <wp:posOffset>-394335</wp:posOffset>
            </wp:positionH>
            <wp:positionV relativeFrom="paragraph">
              <wp:posOffset>288290</wp:posOffset>
            </wp:positionV>
            <wp:extent cx="6191250" cy="4305935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677036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36492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5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43767D52" w14:textId="77777777" w:rsidR="007473C2" w:rsidRDefault="007473C2">
      <w:pPr>
        <w:tabs>
          <w:tab w:val="center" w:pos="5103"/>
        </w:tabs>
        <w:jc w:val="center"/>
        <w:rPr>
          <w:rFonts w:ascii="TH SarabunIT๙" w:eastAsia="Sarabun" w:hAnsi="TH SarabunIT๙" w:cs="TH SarabunIT๙" w:hint="cs"/>
          <w:b/>
          <w:sz w:val="28"/>
          <w:szCs w:val="28"/>
        </w:rPr>
      </w:pPr>
    </w:p>
    <w:p w14:paraId="7DF2320A" w14:textId="5E44BA45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368A5667" wp14:editId="0CE592F8">
            <wp:simplePos x="0" y="0"/>
            <wp:positionH relativeFrom="column">
              <wp:posOffset>-260985</wp:posOffset>
            </wp:positionH>
            <wp:positionV relativeFrom="paragraph">
              <wp:posOffset>4821555</wp:posOffset>
            </wp:positionV>
            <wp:extent cx="6057900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32" y="21527"/>
                <wp:lineTo x="21532" y="0"/>
                <wp:lineTo x="0" y="0"/>
              </wp:wrapPolygon>
            </wp:wrapTight>
            <wp:docPr id="930640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4015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F8193" w14:textId="0B15CC21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B67C42" w14:textId="23B8B7CB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9A04D7C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C5797B7" w14:textId="1EE9B902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7E832367" wp14:editId="1E160435">
            <wp:simplePos x="0" y="0"/>
            <wp:positionH relativeFrom="column">
              <wp:posOffset>-3810</wp:posOffset>
            </wp:positionH>
            <wp:positionV relativeFrom="paragraph">
              <wp:posOffset>4763770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318688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8871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3711C330" wp14:editId="0EA6177D">
            <wp:simplePos x="0" y="0"/>
            <wp:positionH relativeFrom="column">
              <wp:posOffset>-3810</wp:posOffset>
            </wp:positionH>
            <wp:positionV relativeFrom="paragraph">
              <wp:posOffset>249555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32784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48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6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36EEFD81" w14:textId="6219274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8B4D762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918B828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31FBA4C" w14:textId="36E4DD90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1" locked="0" layoutInCell="1" allowOverlap="1" wp14:anchorId="4ECED57E" wp14:editId="6E5E6CA5">
            <wp:simplePos x="0" y="0"/>
            <wp:positionH relativeFrom="column">
              <wp:posOffset>-3810</wp:posOffset>
            </wp:positionH>
            <wp:positionV relativeFrom="paragraph">
              <wp:posOffset>354965</wp:posOffset>
            </wp:positionV>
            <wp:extent cx="5760085" cy="4319905"/>
            <wp:effectExtent l="0" t="0" r="0" b="4445"/>
            <wp:wrapTight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ight>
            <wp:docPr id="5868119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1192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7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3DAED491" w14:textId="42426777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70BDF22" w14:textId="211043A2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558030C" w14:textId="017C531F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noProof/>
        </w:rPr>
        <w:drawing>
          <wp:inline distT="0" distB="0" distL="0" distR="0" wp14:anchorId="198D88F5" wp14:editId="0AE10AA7">
            <wp:extent cx="5760085" cy="4319905"/>
            <wp:effectExtent l="0" t="0" r="0" b="4445"/>
            <wp:docPr id="19331072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0729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E253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6C2FB24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1E6C709" w14:textId="06B1E59F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JasmineUPC" w:eastAsia="Sarabun" w:hAnsi="JasmineUPC" w:cs="JasmineUPC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025037" wp14:editId="78BF54E2">
                <wp:simplePos x="0" y="0"/>
                <wp:positionH relativeFrom="column">
                  <wp:posOffset>129540</wp:posOffset>
                </wp:positionH>
                <wp:positionV relativeFrom="paragraph">
                  <wp:posOffset>50165</wp:posOffset>
                </wp:positionV>
                <wp:extent cx="5543550" cy="1390650"/>
                <wp:effectExtent l="57150" t="19050" r="76200" b="95250"/>
                <wp:wrapNone/>
                <wp:docPr id="99970329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1390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FBA8" w14:textId="639CBB24" w:rsidR="00010B21" w:rsidRPr="00E6674E" w:rsidRDefault="00010B21" w:rsidP="00010B21">
                            <w:pPr>
                              <w:tabs>
                                <w:tab w:val="center" w:pos="5103"/>
                              </w:tabs>
                              <w:jc w:val="center"/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74E"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แนวทางการจัด</w:t>
                            </w:r>
                            <w:r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เก็บรักษาและการจำหน่าย</w:t>
                            </w:r>
                            <w:r>
                              <w:rPr>
                                <w:rFonts w:ascii="JasmineUPC" w:eastAsia="Sarabun" w:hAnsi="JasmineUPC" w:cs="JasmineUPC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JasmineUPC" w:eastAsia="Sarabun" w:hAnsi="JasmineUPC" w:cs="JasmineUPC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ของกลางในคดี</w:t>
                            </w:r>
                          </w:p>
                          <w:p w14:paraId="5C230C35" w14:textId="77777777" w:rsidR="00010B21" w:rsidRPr="00E6674E" w:rsidRDefault="00010B21" w:rsidP="00010B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5037" id="_x0000_s1032" type="#_x0000_t98" style="position:absolute;left:0;text-align:left;margin-left:10.2pt;margin-top:3.95pt;width:436.5pt;height:109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2E0FBA8" w14:textId="639CBB24" w:rsidR="00010B21" w:rsidRPr="00E6674E" w:rsidRDefault="00010B21" w:rsidP="00010B21">
                      <w:pPr>
                        <w:tabs>
                          <w:tab w:val="center" w:pos="5103"/>
                        </w:tabs>
                        <w:jc w:val="center"/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674E"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แนวทางการจัด</w:t>
                      </w:r>
                      <w:r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เก็บรักษาและการจำหน่าย</w:t>
                      </w:r>
                      <w:r>
                        <w:rPr>
                          <w:rFonts w:ascii="JasmineUPC" w:eastAsia="Sarabun" w:hAnsi="JasmineUPC" w:cs="JasmineUPC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JasmineUPC" w:eastAsia="Sarabun" w:hAnsi="JasmineUPC" w:cs="JasmineUPC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ของกลางในคดี</w:t>
                      </w:r>
                    </w:p>
                    <w:p w14:paraId="5C230C35" w14:textId="77777777" w:rsidR="00010B21" w:rsidRPr="00E6674E" w:rsidRDefault="00010B21" w:rsidP="00010B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8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5D964725" w14:textId="4AA0C183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5158A56" w14:textId="7A328315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779186" w14:textId="79CBA7BD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007D5A3" w14:textId="013AE090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9016A8D" w14:textId="31C661DB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E80DAC2" w14:textId="2277C81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9EF46B7" w14:textId="47522F7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BB9B85E" w14:textId="08D6F30C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8D4F7FD" w14:textId="1F38D388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28B0FF8" w14:textId="56CD5FE7" w:rsidR="00151A0F" w:rsidRPr="00AC6A5B" w:rsidRDefault="00AC6A5B" w:rsidP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 w:rsidRPr="00AC6A5B">
        <w:rPr>
          <w:rFonts w:ascii="TH SarabunIT๙" w:eastAsia="Sarabun" w:hAnsi="TH SarabunIT๙" w:cs="TH SarabunIT๙" w:hint="cs"/>
          <w:b/>
          <w:sz w:val="28"/>
          <w:szCs w:val="28"/>
          <w:cs/>
        </w:rPr>
        <w:t>1.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 xml:space="preserve"> </w:t>
      </w:r>
      <w:r w:rsidR="001827D6" w:rsidRPr="00AC6A5B">
        <w:rPr>
          <w:rFonts w:ascii="TH SarabunIT๙" w:eastAsia="Sarabun" w:hAnsi="TH SarabunIT๙" w:cs="TH SarabunIT๙" w:hint="cs"/>
          <w:b/>
          <w:sz w:val="28"/>
          <w:szCs w:val="28"/>
          <w:cs/>
        </w:rPr>
        <w:t>ของกลางสิ่งใดมาถึงสถานีตำรวจ ให้พนักงานสอบสวนจดรูปพรรณสิ่งของลงในรายงานประจำวันและสมุดยึดทรัพย์ของกลาง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แล้วเขียนเลขลำดับที่ยึดทรัพย์ติดไว้กับสิ่งของนั้นให้มั่นคงอย่าให้หลุดหรือสูญหายได้ และเก็บของกลางไว้ตามระเบียบ การยึด การมอบ การรับคืน ของกลางให้ผู้ยึดผู้มอบ ผู้รับ ลงชื่อไว้ในสมุดยึดทรัพย์ของกลางแล้วรายานประจำวันเป็นสำคัญ</w:t>
      </w:r>
    </w:p>
    <w:p w14:paraId="6FA67C6F" w14:textId="57D04389" w:rsidR="001827D6" w:rsidRDefault="001827D6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 ข้อ 41(1))</w:t>
      </w:r>
    </w:p>
    <w:p w14:paraId="32D83061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DD41658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71CF51" w14:textId="1A27405E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2. 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ไม่สามารถจะนำมาเก็บรักษาไว้ ก็ให้ฝากไว้ยังสถานีตำรวจอื่นเก็บรักษาไว้จนกว่าจะมารับคืนไปและให้สถานีตำรวจนั้นรับฝากไว้ ลงรายงานประจำวัน และสมุดดยึดทรัพย์ของกลางระเบียบ หากจำเป็นต้องจัดหาสถานที่อื่นในการรักษาของกลางและจัดจ้างผู้ดูแลสถานที่ ก็ให้ดำเนินการตามระเบียบของทางราชการว่าด้วยการพัสดุ</w:t>
      </w:r>
    </w:p>
    <w:p w14:paraId="2FDE3B46" w14:textId="7621322D" w:rsidR="00AC6A5B" w:rsidRDefault="00AC6A5B" w:rsidP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 ข้อ 418(11)</w:t>
      </w:r>
    </w:p>
    <w:p w14:paraId="70036BE4" w14:textId="77777777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39713834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862CBBE" w14:textId="77777777" w:rsidR="00AC6A5B" w:rsidRDefault="00AC6A5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5C94AFEB" w14:textId="19F23F90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3. ผู้มีหน้าที่เก็บรักษาของกลางและการมอบหมายผู้ใต้บังคับบัญชาให้เป็</w:t>
      </w:r>
      <w:r w:rsidR="005A443D">
        <w:rPr>
          <w:rFonts w:ascii="TH SarabunIT๙" w:eastAsia="Sarabun" w:hAnsi="TH SarabunIT๙" w:cs="TH SarabunIT๙" w:hint="cs"/>
          <w:b/>
          <w:sz w:val="28"/>
          <w:szCs w:val="28"/>
          <w:cs/>
        </w:rPr>
        <w:t>นไปตามประมวลระเบียบการตำรวจเกี่ยวกับคดี ลักษณะ 15</w:t>
      </w:r>
    </w:p>
    <w:p w14:paraId="4085DE72" w14:textId="6FC6C582" w:rsid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(ตามประมวลระเบียบการตำรวจเกี่ยวกับคดี ลักษณะ 15)</w:t>
      </w:r>
    </w:p>
    <w:p w14:paraId="099B9145" w14:textId="6AB3A07D" w:rsidR="00AC6A5B" w:rsidRDefault="00AC6A5B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668C3B4B" w14:textId="77777777" w:rsidR="005A443D" w:rsidRDefault="005A443D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</w:p>
    <w:p w14:paraId="40DC8144" w14:textId="77777777" w:rsidR="005A443D" w:rsidRDefault="005A443D" w:rsidP="00AC6A5B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 xml:space="preserve">4. </w:t>
      </w:r>
      <w:r w:rsidRPr="005A443D">
        <w:rPr>
          <w:rFonts w:ascii="TH SarabunIT๙" w:eastAsia="Sarabun" w:hAnsi="TH SarabunIT๙" w:cs="TH SarabunIT๙"/>
          <w:b/>
          <w:sz w:val="28"/>
          <w:szCs w:val="28"/>
          <w:cs/>
        </w:rPr>
        <w:t xml:space="preserve">ของกลางในคดีอาญา ซึ่งเกี่ยวแก่กรมในกระทรวงใดมีระเบียบหรือข้อตกลงไว้โดยเฉพาะก็ให้ปฏิบัติไปตามระเบียบหรือข้อตกลงนั้นๆ </w:t>
      </w:r>
    </w:p>
    <w:p w14:paraId="19E8FAEB" w14:textId="521BD68B" w:rsid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(</w:t>
      </w:r>
      <w:r w:rsidRPr="005A443D">
        <w:rPr>
          <w:rFonts w:ascii="TH SarabunIT๙" w:eastAsia="Sarabun" w:hAnsi="TH SarabunIT๙" w:cs="TH SarabunIT๙"/>
          <w:b/>
          <w:sz w:val="28"/>
          <w:szCs w:val="28"/>
          <w:cs/>
        </w:rPr>
        <w:t>ตามประมวลระเบียบตำรวจเกี่ยวกับคดี ลักษณะที่ 15 บทที่ 1 ข้อ 414 (2)</w:t>
      </w: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)</w:t>
      </w:r>
    </w:p>
    <w:p w14:paraId="7942464F" w14:textId="332C882D" w:rsidR="005A443D" w:rsidRPr="005A443D" w:rsidRDefault="005A443D" w:rsidP="005A443D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64407CA" w14:textId="32DD86A8" w:rsidR="00151A0F" w:rsidRDefault="00BA131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 w:hint="cs"/>
          <w:b/>
          <w:sz w:val="28"/>
          <w:szCs w:val="28"/>
          <w:cs/>
        </w:rPr>
        <w:t>***********************************</w:t>
      </w:r>
    </w:p>
    <w:p w14:paraId="396D723D" w14:textId="1EDAF27C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8385547" w14:textId="4AF7D5EA" w:rsidR="00151A0F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0165EA80" w14:textId="66063B2E" w:rsidR="00151A0F" w:rsidRPr="00093452" w:rsidRDefault="00151A0F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79B8C2E" w14:textId="565C5E6D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55DA2DF" w14:textId="77777777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B8A391F" w14:textId="77777777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D636582" w14:textId="504EF8B4" w:rsidR="00E6674E" w:rsidRPr="00093452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643E042D" w14:textId="4C39BD2A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A3310E8" w14:textId="61CDE9C1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9B6AB5D" w14:textId="3467664F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18B465B" w14:textId="7DF8077C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899C4B6" w14:textId="29C67EED" w:rsidR="00E31499" w:rsidRP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14"/>
          <w:szCs w:val="14"/>
        </w:rPr>
      </w:pPr>
    </w:p>
    <w:p w14:paraId="541C76F6" w14:textId="248E5B3A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2EB75E7" w14:textId="77777777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2194C1E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15DB9DBF" w14:textId="77777777" w:rsidR="009926CC" w:rsidRDefault="009926CC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1505BDE" w14:textId="6C177A2C" w:rsidR="00E6674E" w:rsidRDefault="00D63C9A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BB6E7A3" wp14:editId="63C524A2">
                <wp:simplePos x="0" y="0"/>
                <wp:positionH relativeFrom="column">
                  <wp:posOffset>-508635</wp:posOffset>
                </wp:positionH>
                <wp:positionV relativeFrom="paragraph">
                  <wp:posOffset>250190</wp:posOffset>
                </wp:positionV>
                <wp:extent cx="6724650" cy="733425"/>
                <wp:effectExtent l="57150" t="19050" r="57150" b="85725"/>
                <wp:wrapNone/>
                <wp:docPr id="1736080725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450248" w14:textId="3C1DF340" w:rsidR="00D63C9A" w:rsidRPr="00517C20" w:rsidRDefault="00D63C9A" w:rsidP="00D63C9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1.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เก็บรักษา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6E7A3" id="สี่เหลี่ยมผืนผ้า: มุมมน 1" o:spid="_x0000_s1033" style="position:absolute;left:0;text-align:left;margin-left:-40.05pt;margin-top:19.7pt;width:529.5pt;height:57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" fillcolor="#262626" stroked="f">
                <v:shadow on="t" color="black" opacity="22937f" origin=",.5" offset="0,.63889mm"/>
                <v:textbox>
                  <w:txbxContent>
                    <w:p w14:paraId="34450248" w14:textId="3C1DF340" w:rsidR="00D63C9A" w:rsidRPr="00517C20" w:rsidRDefault="00D63C9A" w:rsidP="00D63C9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1.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เก็บรักษา </w:t>
                      </w:r>
                    </w:p>
                  </w:txbxContent>
                </v:textbox>
              </v:roundrect>
            </w:pict>
          </mc:Fallback>
        </mc:AlternateContent>
      </w:r>
      <w:r w:rsidR="00517C20"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63872" behindDoc="1" locked="0" layoutInCell="1" allowOverlap="1" wp14:anchorId="3F69BBA8" wp14:editId="0D038F34">
            <wp:simplePos x="0" y="0"/>
            <wp:positionH relativeFrom="column">
              <wp:posOffset>-508635</wp:posOffset>
            </wp:positionH>
            <wp:positionV relativeFrom="paragraph">
              <wp:posOffset>255905</wp:posOffset>
            </wp:positionV>
            <wp:extent cx="672465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39" y="21505"/>
                <wp:lineTo x="21539" y="0"/>
                <wp:lineTo x="0" y="0"/>
              </wp:wrapPolygon>
            </wp:wrapTight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19">
        <w:rPr>
          <w:rFonts w:ascii="TH SarabunIT๙" w:eastAsia="Sarabun" w:hAnsi="TH SarabunIT๙" w:cs="TH SarabunIT๙" w:hint="cs"/>
          <w:b/>
          <w:sz w:val="28"/>
          <w:szCs w:val="28"/>
          <w:cs/>
        </w:rPr>
        <w:t>-9-</w:t>
      </w:r>
    </w:p>
    <w:p w14:paraId="1031CBE0" w14:textId="20A3CABD" w:rsidR="00E6674E" w:rsidRPr="00093452" w:rsidRDefault="00D63C9A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6A5722D" wp14:editId="5D0F6FE8">
                <wp:simplePos x="0" y="0"/>
                <wp:positionH relativeFrom="column">
                  <wp:posOffset>-565785</wp:posOffset>
                </wp:positionH>
                <wp:positionV relativeFrom="paragraph">
                  <wp:posOffset>4659630</wp:posOffset>
                </wp:positionV>
                <wp:extent cx="6772275" cy="733425"/>
                <wp:effectExtent l="57150" t="19050" r="66675" b="85725"/>
                <wp:wrapNone/>
                <wp:docPr id="967514154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B5BF76" w14:textId="0DAFB801" w:rsidR="00D63C9A" w:rsidRPr="00517C20" w:rsidRDefault="00D63C9A" w:rsidP="00D63C9A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2.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ตรวจสอบ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5722D" id="_x0000_s1034" style="position:absolute;left:0;text-align:left;margin-left:-44.55pt;margin-top:366.9pt;width:533.25pt;height:5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" fillcolor="#262626" stroked="f">
                <v:shadow on="t" color="black" opacity="22937f" origin=",.5" offset="0,.63889mm"/>
                <v:textbox>
                  <w:txbxContent>
                    <w:p w14:paraId="3DB5BF76" w14:textId="0DAFB801" w:rsidR="00D63C9A" w:rsidRPr="00517C20" w:rsidRDefault="00D63C9A" w:rsidP="00D63C9A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2.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ตรวจสอบ</w:t>
                      </w:r>
                    </w:p>
                  </w:txbxContent>
                </v:textbox>
              </v:roundrect>
            </w:pict>
          </mc:Fallback>
        </mc:AlternateContent>
      </w:r>
      <w:r w:rsidR="00517C20"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3568" behindDoc="1" locked="0" layoutInCell="1" allowOverlap="1" wp14:anchorId="35F04289" wp14:editId="1996D828">
            <wp:simplePos x="0" y="0"/>
            <wp:positionH relativeFrom="column">
              <wp:posOffset>-511175</wp:posOffset>
            </wp:positionH>
            <wp:positionV relativeFrom="paragraph">
              <wp:posOffset>4775200</wp:posOffset>
            </wp:positionV>
            <wp:extent cx="6677025" cy="3619500"/>
            <wp:effectExtent l="38100" t="38100" r="47625" b="38100"/>
            <wp:wrapTight wrapText="bothSides">
              <wp:wrapPolygon edited="0">
                <wp:start x="-123" y="-227"/>
                <wp:lineTo x="-123" y="21714"/>
                <wp:lineTo x="21692" y="21714"/>
                <wp:lineTo x="21692" y="-227"/>
                <wp:lineTo x="-123" y="-227"/>
              </wp:wrapPolygon>
            </wp:wrapTight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6195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C9DAC" w14:textId="6D6AEF76" w:rsidR="005625D5" w:rsidRPr="00093452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609B54F" w14:textId="3499507B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C5845BA" w14:textId="2CB84650" w:rsidR="00E31499" w:rsidRPr="00517C20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Cs/>
          <w:sz w:val="28"/>
          <w:szCs w:val="28"/>
        </w:rPr>
      </w:pPr>
    </w:p>
    <w:p w14:paraId="6D7D9221" w14:textId="025946F8" w:rsidR="005625D5" w:rsidRDefault="005625D5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B2A46D3" w14:textId="6FA27993" w:rsidR="00E6674E" w:rsidRDefault="00E6674E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4AD05F9A" w14:textId="399934EF" w:rsidR="00010B21" w:rsidRDefault="00010B21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</w:p>
    <w:p w14:paraId="3FFCCC34" w14:textId="3E8A4503" w:rsidR="00E31499" w:rsidRDefault="00517C20" w:rsidP="00517C20">
      <w:pPr>
        <w:tabs>
          <w:tab w:val="center" w:pos="5103"/>
        </w:tabs>
        <w:rPr>
          <w:rFonts w:ascii="TH SarabunIT๙" w:eastAsia="Sarabun" w:hAnsi="TH SarabunIT๙" w:cs="TH SarabunIT๙"/>
          <w:b/>
          <w:sz w:val="28"/>
          <w:szCs w:val="28"/>
        </w:rPr>
      </w:pPr>
      <w:r>
        <w:rPr>
          <w:rFonts w:ascii="TH SarabunIT๙" w:eastAsia="Sarabun" w:hAnsi="TH SarabunIT๙" w:cs="TH SarabunIT๙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865BFB" wp14:editId="37D49CCF">
                <wp:simplePos x="0" y="0"/>
                <wp:positionH relativeFrom="column">
                  <wp:posOffset>-422910</wp:posOffset>
                </wp:positionH>
                <wp:positionV relativeFrom="paragraph">
                  <wp:posOffset>4554855</wp:posOffset>
                </wp:positionV>
                <wp:extent cx="6419850" cy="733425"/>
                <wp:effectExtent l="57150" t="19050" r="57150" b="85725"/>
                <wp:wrapNone/>
                <wp:docPr id="1498062976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33425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CF16B9" w14:textId="62EDC5A9" w:rsidR="00517C20" w:rsidRPr="00517C20" w:rsidRDefault="00517C20" w:rsidP="00517C2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4.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จำหน่ายของ</w:t>
                            </w:r>
                            <w:r w:rsidRPr="00517C20"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865BFB" id="_x0000_s1035" style="position:absolute;margin-left:-33.3pt;margin-top:358.65pt;width:505.5pt;height:57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" fillcolor="#262626" stroked="f">
                <v:shadow on="t" color="black" opacity="22937f" origin=",.5" offset="0,.63889mm"/>
                <v:textbox>
                  <w:txbxContent>
                    <w:p w14:paraId="7ACF16B9" w14:textId="62EDC5A9" w:rsidR="00517C20" w:rsidRPr="00517C20" w:rsidRDefault="00517C20" w:rsidP="00517C2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4.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จำหน่ายของ</w:t>
                      </w:r>
                      <w:r w:rsidRPr="00517C20"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  <w:t>กลาง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eastAsia="Sarabun" w:hAnsi="TH SarabunIT๙" w:cs="TH SarabunIT๙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673C360" wp14:editId="57BF59CD">
                <wp:simplePos x="0" y="0"/>
                <wp:positionH relativeFrom="column">
                  <wp:posOffset>-422910</wp:posOffset>
                </wp:positionH>
                <wp:positionV relativeFrom="paragraph">
                  <wp:posOffset>354330</wp:posOffset>
                </wp:positionV>
                <wp:extent cx="6343650" cy="733425"/>
                <wp:effectExtent l="57150" t="19050" r="57150" b="85725"/>
                <wp:wrapNone/>
                <wp:docPr id="124632449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7334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1D6B3" w14:textId="050750F8" w:rsidR="00517C20" w:rsidRPr="00517C20" w:rsidRDefault="00517C20" w:rsidP="00517C2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3.</w:t>
                            </w:r>
                            <w:r w:rsidRPr="00517C2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การคืนของ</w:t>
                            </w:r>
                            <w:r w:rsidRPr="00517C20"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3C360" id="_x0000_s1036" style="position:absolute;margin-left:-33.3pt;margin-top:27.9pt;width:499.5pt;height:57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" fillcolor="#272727 [2749]" stroked="f">
                <v:shadow on="t" color="black" opacity="22937f" origin=",.5" offset="0,.63889mm"/>
                <v:textbox>
                  <w:txbxContent>
                    <w:p w14:paraId="37B1D6B3" w14:textId="050750F8" w:rsidR="00517C20" w:rsidRPr="00517C20" w:rsidRDefault="00517C20" w:rsidP="00517C2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3.</w:t>
                      </w:r>
                      <w:r w:rsidRPr="00517C20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การคืนของ</w:t>
                      </w:r>
                      <w:r w:rsidRPr="00517C20"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  <w:cs/>
                        </w:rPr>
                        <w:t>กลาง</w:t>
                      </w:r>
                    </w:p>
                  </w:txbxContent>
                </v:textbox>
              </v:roundrect>
            </w:pict>
          </mc:Fallback>
        </mc:AlternateContent>
      </w:r>
      <w:r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1520" behindDoc="1" locked="0" layoutInCell="1" allowOverlap="1" wp14:anchorId="1BF0D7C6" wp14:editId="6767FBC4">
            <wp:simplePos x="0" y="0"/>
            <wp:positionH relativeFrom="column">
              <wp:posOffset>-422910</wp:posOffset>
            </wp:positionH>
            <wp:positionV relativeFrom="paragraph">
              <wp:posOffset>4697095</wp:posOffset>
            </wp:positionV>
            <wp:extent cx="6419850" cy="3381375"/>
            <wp:effectExtent l="0" t="0" r="0" b="9525"/>
            <wp:wrapTight wrapText="bothSides">
              <wp:wrapPolygon edited="0">
                <wp:start x="0" y="0"/>
                <wp:lineTo x="0" y="21539"/>
                <wp:lineTo x="21536" y="21539"/>
                <wp:lineTo x="21536" y="0"/>
                <wp:lineTo x="0" y="0"/>
              </wp:wrapPolygon>
            </wp:wrapTight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452">
        <w:rPr>
          <w:rFonts w:ascii="TH SarabunIT๙" w:eastAsia="Sarabun" w:hAnsi="TH SarabunIT๙" w:cs="TH SarabunIT๙"/>
          <w:b/>
          <w:noProof/>
          <w:sz w:val="36"/>
          <w:szCs w:val="36"/>
        </w:rPr>
        <w:drawing>
          <wp:anchor distT="0" distB="0" distL="114300" distR="114300" simplePos="0" relativeHeight="251695616" behindDoc="1" locked="0" layoutInCell="1" allowOverlap="1" wp14:anchorId="72139075" wp14:editId="4A8353E5">
            <wp:simplePos x="0" y="0"/>
            <wp:positionH relativeFrom="column">
              <wp:posOffset>-422910</wp:posOffset>
            </wp:positionH>
            <wp:positionV relativeFrom="paragraph">
              <wp:posOffset>401955</wp:posOffset>
            </wp:positionV>
            <wp:extent cx="634365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35" y="21548"/>
                <wp:lineTo x="21535" y="0"/>
                <wp:lineTo x="0" y="0"/>
              </wp:wrapPolygon>
            </wp:wrapTight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sz w:val="28"/>
          <w:szCs w:val="28"/>
        </w:rPr>
        <w:t xml:space="preserve">                                                                  </w:t>
      </w:r>
      <w:r w:rsidR="00E31499"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  <w:r w:rsidR="00010B21">
        <w:rPr>
          <w:rFonts w:ascii="TH SarabunIT๙" w:eastAsia="Sarabun" w:hAnsi="TH SarabunIT๙" w:cs="TH SarabunIT๙" w:hint="cs"/>
          <w:b/>
          <w:sz w:val="28"/>
          <w:szCs w:val="28"/>
          <w:cs/>
        </w:rPr>
        <w:t>8</w:t>
      </w:r>
      <w:r w:rsidR="00E31499">
        <w:rPr>
          <w:rFonts w:ascii="TH SarabunIT๙" w:eastAsia="Sarabun" w:hAnsi="TH SarabunIT๙" w:cs="TH SarabunIT๙" w:hint="cs"/>
          <w:b/>
          <w:sz w:val="28"/>
          <w:szCs w:val="28"/>
          <w:cs/>
        </w:rPr>
        <w:t>-</w:t>
      </w:r>
    </w:p>
    <w:p w14:paraId="2E04A433" w14:textId="1BA66D4B" w:rsidR="00E31499" w:rsidRDefault="00E31499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</w:p>
    <w:p w14:paraId="2D62FE4F" w14:textId="244CDDE2" w:rsidR="00517C20" w:rsidRDefault="00517C20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noProof/>
          <w:sz w:val="36"/>
          <w:szCs w:val="36"/>
        </w:rPr>
      </w:pPr>
    </w:p>
    <w:p w14:paraId="1BA73706" w14:textId="15ED63D9" w:rsidR="00517C20" w:rsidRPr="00517C20" w:rsidRDefault="001A49C4" w:rsidP="001A49C4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</w:rPr>
      </w:pPr>
      <w:r>
        <w:rPr>
          <w:rFonts w:ascii="TH SarabunIT๙" w:eastAsia="Sarabun" w:hAnsi="TH SarabunIT๙" w:cs="TH SarabunIT๙" w:hint="cs"/>
          <w:b/>
          <w:noProof/>
          <w:sz w:val="36"/>
          <w:szCs w:val="36"/>
          <w:cs/>
        </w:rPr>
        <w:t>*********************************************************</w:t>
      </w:r>
      <w:r w:rsidR="00517C20">
        <w:rPr>
          <w:rFonts w:ascii="TH SarabunIT๙" w:eastAsia="Sarabun" w:hAnsi="TH SarabunIT๙" w:cs="TH SarabunIT๙"/>
          <w:b/>
          <w:sz w:val="36"/>
          <w:szCs w:val="36"/>
        </w:rPr>
        <w:t xml:space="preserve">  </w:t>
      </w:r>
    </w:p>
    <w:p w14:paraId="47AB4773" w14:textId="497707ED" w:rsidR="00517C20" w:rsidRDefault="00517C20" w:rsidP="00517C20">
      <w:pPr>
        <w:tabs>
          <w:tab w:val="center" w:pos="5103"/>
        </w:tabs>
        <w:rPr>
          <w:rFonts w:ascii="TH SarabunIT๙" w:eastAsia="Sarabun" w:hAnsi="TH SarabunIT๙" w:cs="TH SarabunIT๙"/>
          <w:b/>
          <w:sz w:val="36"/>
          <w:szCs w:val="36"/>
        </w:rPr>
      </w:pPr>
    </w:p>
    <w:p w14:paraId="1E916E71" w14:textId="775C5AE1" w:rsidR="007C6EEB" w:rsidRDefault="007C6EEB">
      <w:pPr>
        <w:tabs>
          <w:tab w:val="center" w:pos="5103"/>
        </w:tabs>
        <w:jc w:val="center"/>
        <w:rPr>
          <w:rFonts w:ascii="TH SarabunIT๙" w:eastAsia="Sarabun" w:hAnsi="TH SarabunIT๙" w:cs="TH SarabunIT๙"/>
          <w:b/>
          <w:sz w:val="36"/>
          <w:szCs w:val="36"/>
        </w:rPr>
      </w:pPr>
    </w:p>
    <w:sectPr w:rsidR="007C6EEB" w:rsidSect="00BC74F1">
      <w:pgSz w:w="11906" w:h="16838"/>
      <w:pgMar w:top="426" w:right="1134" w:bottom="709" w:left="1701" w:header="114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panose1 w:val="020B0604020202020204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14C98"/>
    <w:multiLevelType w:val="hybridMultilevel"/>
    <w:tmpl w:val="2F7AA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24FF7"/>
    <w:multiLevelType w:val="hybridMultilevel"/>
    <w:tmpl w:val="29DC5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512086">
    <w:abstractNumId w:val="1"/>
  </w:num>
  <w:num w:numId="2" w16cid:durableId="22706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5D5"/>
    <w:rsid w:val="00010B21"/>
    <w:rsid w:val="000551ED"/>
    <w:rsid w:val="00093452"/>
    <w:rsid w:val="00151A0F"/>
    <w:rsid w:val="001827D6"/>
    <w:rsid w:val="001A49C4"/>
    <w:rsid w:val="001C16A6"/>
    <w:rsid w:val="001C50CD"/>
    <w:rsid w:val="0023213A"/>
    <w:rsid w:val="002A7CAE"/>
    <w:rsid w:val="004001AD"/>
    <w:rsid w:val="00431CE9"/>
    <w:rsid w:val="00487AE6"/>
    <w:rsid w:val="004B5F98"/>
    <w:rsid w:val="005019EB"/>
    <w:rsid w:val="00515A37"/>
    <w:rsid w:val="00517C20"/>
    <w:rsid w:val="005625D5"/>
    <w:rsid w:val="00574529"/>
    <w:rsid w:val="005A443D"/>
    <w:rsid w:val="005E2B2D"/>
    <w:rsid w:val="00646EFB"/>
    <w:rsid w:val="006C6C5B"/>
    <w:rsid w:val="00733EAD"/>
    <w:rsid w:val="007473C2"/>
    <w:rsid w:val="007C6EEB"/>
    <w:rsid w:val="00880B12"/>
    <w:rsid w:val="008831B5"/>
    <w:rsid w:val="008E1929"/>
    <w:rsid w:val="008E382A"/>
    <w:rsid w:val="00950B64"/>
    <w:rsid w:val="009926CC"/>
    <w:rsid w:val="00A81CE6"/>
    <w:rsid w:val="00AB4648"/>
    <w:rsid w:val="00AC6A5B"/>
    <w:rsid w:val="00B0011A"/>
    <w:rsid w:val="00B22880"/>
    <w:rsid w:val="00B334A0"/>
    <w:rsid w:val="00BA1319"/>
    <w:rsid w:val="00BA6265"/>
    <w:rsid w:val="00BC2EC7"/>
    <w:rsid w:val="00BC74F1"/>
    <w:rsid w:val="00C541CE"/>
    <w:rsid w:val="00C77564"/>
    <w:rsid w:val="00C85F94"/>
    <w:rsid w:val="00D17FD9"/>
    <w:rsid w:val="00D45DA7"/>
    <w:rsid w:val="00D63C9A"/>
    <w:rsid w:val="00D735DE"/>
    <w:rsid w:val="00DD4022"/>
    <w:rsid w:val="00E31499"/>
    <w:rsid w:val="00E6042F"/>
    <w:rsid w:val="00E6674E"/>
    <w:rsid w:val="00E97E0E"/>
    <w:rsid w:val="00F166B7"/>
    <w:rsid w:val="00F3555A"/>
    <w:rsid w:val="00F63309"/>
    <w:rsid w:val="00F70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16F3"/>
  <w15:docId w15:val="{DED59E7C-ACBE-4C4D-B931-527FA6B8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UPC" w:eastAsia="CordiaUPC" w:hAnsi="CordiaUPC" w:cs="Cord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rFonts w:ascii="Angsana New" w:eastAsia="Angsana New" w:hAnsi="Angsana New" w:cs="Angsana New"/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120"/>
      <w:outlineLvl w:val="1"/>
    </w:pPr>
    <w:rPr>
      <w:rFonts w:ascii="Angsana New" w:eastAsia="Angsana New" w:hAnsi="Angsana New" w:cs="Angsana New"/>
      <w:b/>
      <w:sz w:val="52"/>
      <w:szCs w:val="5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jc w:val="center"/>
      <w:outlineLvl w:val="2"/>
    </w:pPr>
    <w:rPr>
      <w:rFonts w:ascii="AngsanaUPC" w:eastAsia="AngsanaUPC" w:hAnsi="AngsanaUPC" w:cs="AngsanaUPC"/>
      <w:b/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rFonts w:ascii="Angsana New" w:eastAsia="Angsana New" w:hAnsi="Angsana New" w:cs="Angsana New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31CE9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31CE9"/>
    <w:rPr>
      <w:rFonts w:ascii="Tahoma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1827D6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6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19</Pages>
  <Words>4639</Words>
  <Characters>26446</Characters>
  <Application>Microsoft Office Word</Application>
  <DocSecurity>0</DocSecurity>
  <Lines>220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LUCK</cp:lastModifiedBy>
  <cp:revision>18</cp:revision>
  <cp:lastPrinted>2024-03-11T17:03:00Z</cp:lastPrinted>
  <dcterms:created xsi:type="dcterms:W3CDTF">2024-03-25T23:47:00Z</dcterms:created>
  <dcterms:modified xsi:type="dcterms:W3CDTF">2025-04-18T11:35:00Z</dcterms:modified>
</cp:coreProperties>
</file>